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sz w:val="20"/>
          <w:szCs w:val="20"/>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2D029E">
        <w:rPr>
          <w:rFonts w:ascii="Times New Roman" w:hAnsi="Times New Roman" w:cs="Times New Roman"/>
          <w:b/>
          <w:sz w:val="56"/>
          <w:szCs w:val="56"/>
        </w:rPr>
        <w:t xml:space="preserve">ИНФОРМАЦИОННЫЙ </w:t>
      </w: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2D029E">
        <w:rPr>
          <w:rFonts w:ascii="Times New Roman" w:hAnsi="Times New Roman" w:cs="Times New Roman"/>
          <w:b/>
          <w:sz w:val="56"/>
          <w:szCs w:val="56"/>
        </w:rPr>
        <w:t>БЮЛЛЕТЕНЬ</w:t>
      </w:r>
    </w:p>
    <w:p w:rsidR="00235C5C"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D029E" w:rsidRDefault="002D029E"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D029E" w:rsidRDefault="002D029E"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D029E" w:rsidRPr="002D029E" w:rsidRDefault="002D029E"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2D029E">
        <w:rPr>
          <w:rFonts w:ascii="Times New Roman" w:hAnsi="Times New Roman" w:cs="Times New Roman"/>
          <w:b/>
          <w:sz w:val="56"/>
          <w:szCs w:val="56"/>
        </w:rPr>
        <w:t>ТРУБЧЕВСКОГО МУНИЦИПАЛЬНОГО РАЙОНА</w:t>
      </w: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35C5C" w:rsidRPr="002D029E" w:rsidRDefault="006929BA"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sidRPr="002D029E">
        <w:rPr>
          <w:rFonts w:ascii="Times New Roman" w:hAnsi="Times New Roman" w:cs="Times New Roman"/>
          <w:b/>
          <w:sz w:val="36"/>
          <w:szCs w:val="36"/>
        </w:rPr>
        <w:t xml:space="preserve">17 (237) </w:t>
      </w:r>
      <w:r w:rsidR="00235C5C" w:rsidRPr="002D029E">
        <w:rPr>
          <w:rFonts w:ascii="Times New Roman" w:hAnsi="Times New Roman" w:cs="Times New Roman"/>
          <w:b/>
          <w:sz w:val="36"/>
          <w:szCs w:val="36"/>
        </w:rPr>
        <w:t>/ 2020г.</w:t>
      </w:r>
    </w:p>
    <w:p w:rsidR="00235C5C" w:rsidRPr="002D029E" w:rsidRDefault="006929BA" w:rsidP="002D029E">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sidRPr="002D029E">
        <w:rPr>
          <w:rFonts w:ascii="Times New Roman" w:hAnsi="Times New Roman" w:cs="Times New Roman"/>
          <w:b/>
          <w:sz w:val="36"/>
          <w:szCs w:val="36"/>
        </w:rPr>
        <w:t xml:space="preserve">6 </w:t>
      </w:r>
      <w:r w:rsidR="000C7B78" w:rsidRPr="002D029E">
        <w:rPr>
          <w:rFonts w:ascii="Times New Roman" w:hAnsi="Times New Roman" w:cs="Times New Roman"/>
          <w:b/>
          <w:sz w:val="36"/>
          <w:szCs w:val="36"/>
        </w:rPr>
        <w:t>октября</w:t>
      </w:r>
      <w:r w:rsidR="00235C5C" w:rsidRPr="002D029E">
        <w:rPr>
          <w:rFonts w:ascii="Times New Roman" w:hAnsi="Times New Roman" w:cs="Times New Roman"/>
          <w:b/>
          <w:sz w:val="36"/>
          <w:szCs w:val="36"/>
        </w:rPr>
        <w:t xml:space="preserve"> 2020 года</w:t>
      </w: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2"/>
          <w:szCs w:val="32"/>
        </w:rPr>
      </w:pPr>
      <w:r w:rsidRPr="002D029E">
        <w:rPr>
          <w:rFonts w:ascii="Times New Roman" w:hAnsi="Times New Roman" w:cs="Times New Roman"/>
          <w:b/>
          <w:sz w:val="32"/>
          <w:szCs w:val="32"/>
        </w:rPr>
        <w:t>ТРУБЧЕВСК</w:t>
      </w: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2"/>
          <w:szCs w:val="32"/>
        </w:rPr>
      </w:pPr>
    </w:p>
    <w:p w:rsidR="00235C5C" w:rsidRPr="002D029E" w:rsidRDefault="00235C5C" w:rsidP="00235C5C">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2"/>
          <w:szCs w:val="32"/>
        </w:rPr>
      </w:pPr>
      <w:r w:rsidRPr="002D029E">
        <w:rPr>
          <w:rFonts w:ascii="Times New Roman" w:hAnsi="Times New Roman" w:cs="Times New Roman"/>
          <w:b/>
          <w:sz w:val="32"/>
          <w:szCs w:val="32"/>
        </w:rPr>
        <w:t>2020</w:t>
      </w:r>
    </w:p>
    <w:p w:rsidR="00235C5C" w:rsidRPr="00FC6C84" w:rsidRDefault="00235C5C" w:rsidP="00235C5C">
      <w:pPr>
        <w:pStyle w:val="1"/>
        <w:spacing w:before="0" w:after="0"/>
        <w:jc w:val="center"/>
        <w:rPr>
          <w:rFonts w:ascii="Times New Roman" w:hAnsi="Times New Roman" w:cs="Times New Roman"/>
          <w:sz w:val="20"/>
          <w:szCs w:val="20"/>
        </w:rPr>
      </w:pPr>
    </w:p>
    <w:p w:rsidR="00083FE8" w:rsidRPr="00FC6C84" w:rsidRDefault="00083FE8" w:rsidP="00235C5C">
      <w:pPr>
        <w:pStyle w:val="1"/>
        <w:spacing w:before="0" w:after="0"/>
        <w:jc w:val="center"/>
        <w:rPr>
          <w:rFonts w:ascii="Times New Roman" w:hAnsi="Times New Roman" w:cs="Times New Roman"/>
          <w:sz w:val="20"/>
          <w:szCs w:val="20"/>
        </w:rPr>
      </w:pPr>
      <w:r w:rsidRPr="00FC6C84">
        <w:rPr>
          <w:rFonts w:ascii="Times New Roman" w:hAnsi="Times New Roman" w:cs="Times New Roman"/>
          <w:sz w:val="20"/>
          <w:szCs w:val="20"/>
        </w:rPr>
        <w:t>РОССИЙСКАЯ ФЕДЕРАЦИЯ</w: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083FE8" w:rsidRPr="00FC6C84" w:rsidRDefault="00083FE8" w:rsidP="00235C5C">
      <w:pPr>
        <w:spacing w:after="0" w:line="240" w:lineRule="auto"/>
        <w:jc w:val="center"/>
        <w:rPr>
          <w:rFonts w:ascii="Times New Roman" w:hAnsi="Times New Roman" w:cs="Times New Roman"/>
          <w:b/>
          <w:sz w:val="20"/>
          <w:szCs w:val="20"/>
        </w:rPr>
      </w:pPr>
    </w:p>
    <w:p w:rsidR="00083FE8"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shape id="_x0000_s1132" style="position:absolute;margin-left:1pt;margin-top:.95pt;width:513.6pt;height:8.2pt;z-index:251660288;mso-position-horizontal-relative:text;mso-position-vertical-relative:text" coordsize="10408,1" o:allowincell="f" path="m,l10408,e" filled="f" strokeweight="4.5pt">
            <v:stroke linestyle="thinThick"/>
            <v:path arrowok="t"/>
          </v:shape>
        </w:pic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083FE8" w:rsidRPr="002D029E" w:rsidRDefault="00083FE8" w:rsidP="00FC6C84">
      <w:pPr>
        <w:spacing w:after="0" w:line="240" w:lineRule="auto"/>
        <w:jc w:val="center"/>
        <w:rPr>
          <w:rFonts w:ascii="Times New Roman" w:hAnsi="Times New Roman" w:cs="Times New Roman"/>
          <w:sz w:val="20"/>
          <w:szCs w:val="20"/>
        </w:rPr>
      </w:pPr>
    </w:p>
    <w:p w:rsidR="00083FE8" w:rsidRPr="002D029E" w:rsidRDefault="00083FE8" w:rsidP="00FC6C84">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  01.09.2020г.                                                                                               №534</w:t>
      </w:r>
    </w:p>
    <w:p w:rsidR="00083FE8" w:rsidRPr="002D029E" w:rsidRDefault="00083FE8" w:rsidP="00FC6C84">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г. Трубчевск</w:t>
      </w:r>
    </w:p>
    <w:p w:rsidR="00083FE8" w:rsidRPr="002D029E" w:rsidRDefault="00083FE8" w:rsidP="00FC6C84">
      <w:pPr>
        <w:spacing w:after="0" w:line="240" w:lineRule="auto"/>
        <w:jc w:val="center"/>
        <w:rPr>
          <w:rFonts w:ascii="Times New Roman" w:hAnsi="Times New Roman" w:cs="Times New Roman"/>
          <w:sz w:val="20"/>
          <w:szCs w:val="20"/>
        </w:rPr>
      </w:pPr>
    </w:p>
    <w:p w:rsidR="00083FE8" w:rsidRPr="002D029E" w:rsidRDefault="00083FE8" w:rsidP="00235C5C">
      <w:pPr>
        <w:pStyle w:val="210"/>
        <w:shd w:val="clear" w:color="auto" w:fill="auto"/>
        <w:spacing w:after="0" w:line="240" w:lineRule="auto"/>
        <w:jc w:val="center"/>
        <w:rPr>
          <w:rStyle w:val="21"/>
          <w:sz w:val="20"/>
          <w:szCs w:val="20"/>
        </w:rPr>
      </w:pPr>
      <w:r w:rsidRPr="002D029E">
        <w:rPr>
          <w:rStyle w:val="21"/>
          <w:sz w:val="20"/>
          <w:szCs w:val="20"/>
        </w:rPr>
        <w:t xml:space="preserve">Об утверждении Положения о порядке организации </w:t>
      </w:r>
    </w:p>
    <w:p w:rsidR="00083FE8" w:rsidRPr="002D029E" w:rsidRDefault="00083FE8" w:rsidP="00235C5C">
      <w:pPr>
        <w:pStyle w:val="210"/>
        <w:shd w:val="clear" w:color="auto" w:fill="auto"/>
        <w:spacing w:after="0" w:line="240" w:lineRule="auto"/>
        <w:jc w:val="center"/>
        <w:rPr>
          <w:rFonts w:ascii="Times New Roman" w:hAnsi="Times New Roman" w:cs="Times New Roman"/>
        </w:rPr>
      </w:pPr>
      <w:r w:rsidRPr="002D029E">
        <w:rPr>
          <w:rStyle w:val="21"/>
          <w:sz w:val="20"/>
          <w:szCs w:val="20"/>
        </w:rPr>
        <w:t>качественного горячего питания обучающихся общеобразовательных организаций Трубчевского муниципального района</w:t>
      </w:r>
    </w:p>
    <w:p w:rsidR="00083FE8" w:rsidRPr="002D029E" w:rsidRDefault="00083FE8" w:rsidP="00235C5C">
      <w:pPr>
        <w:pStyle w:val="210"/>
        <w:shd w:val="clear" w:color="auto" w:fill="auto"/>
        <w:spacing w:after="0" w:line="240" w:lineRule="auto"/>
        <w:ind w:firstLine="709"/>
        <w:rPr>
          <w:rStyle w:val="21"/>
          <w:sz w:val="20"/>
          <w:szCs w:val="20"/>
        </w:rPr>
      </w:pPr>
    </w:p>
    <w:p w:rsidR="00083FE8" w:rsidRPr="002D029E" w:rsidRDefault="00083FE8" w:rsidP="00235C5C">
      <w:pPr>
        <w:pStyle w:val="210"/>
        <w:shd w:val="clear" w:color="auto" w:fill="auto"/>
        <w:spacing w:after="0" w:line="240" w:lineRule="auto"/>
        <w:ind w:firstLine="709"/>
        <w:rPr>
          <w:rStyle w:val="15"/>
          <w:rFonts w:ascii="Times New Roman" w:hAnsi="Times New Roman" w:cs="Times New Roman"/>
          <w:bCs/>
          <w:sz w:val="20"/>
          <w:szCs w:val="20"/>
        </w:rPr>
      </w:pPr>
      <w:r w:rsidRPr="002D029E">
        <w:rPr>
          <w:rStyle w:val="21"/>
          <w:sz w:val="20"/>
          <w:szCs w:val="20"/>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года № 273-ФЗ «Об образовании в Российской Федерации»</w:t>
      </w:r>
    </w:p>
    <w:p w:rsidR="00083FE8" w:rsidRPr="002D029E" w:rsidRDefault="00083FE8" w:rsidP="00235C5C">
      <w:pPr>
        <w:keepNext/>
        <w:keepLines/>
        <w:spacing w:after="0" w:line="240" w:lineRule="auto"/>
        <w:ind w:firstLine="720"/>
        <w:jc w:val="both"/>
        <w:rPr>
          <w:rFonts w:ascii="Times New Roman" w:hAnsi="Times New Roman" w:cs="Times New Roman"/>
          <w:sz w:val="20"/>
          <w:szCs w:val="20"/>
        </w:rPr>
      </w:pPr>
      <w:r w:rsidRPr="002D029E">
        <w:rPr>
          <w:rStyle w:val="15"/>
          <w:rFonts w:ascii="Times New Roman" w:hAnsi="Times New Roman" w:cs="Times New Roman"/>
          <w:sz w:val="20"/>
          <w:szCs w:val="20"/>
        </w:rPr>
        <w:t>ПОСТАНОВЛЯЮ:</w:t>
      </w:r>
    </w:p>
    <w:p w:rsidR="00083FE8" w:rsidRPr="002D029E" w:rsidRDefault="00083FE8" w:rsidP="00235C5C">
      <w:pPr>
        <w:pStyle w:val="210"/>
        <w:numPr>
          <w:ilvl w:val="0"/>
          <w:numId w:val="23"/>
        </w:numPr>
        <w:shd w:val="clear" w:color="auto" w:fill="auto"/>
        <w:tabs>
          <w:tab w:val="left" w:pos="1334"/>
        </w:tabs>
        <w:spacing w:after="0" w:line="240" w:lineRule="auto"/>
        <w:ind w:firstLine="720"/>
        <w:rPr>
          <w:rFonts w:ascii="Times New Roman" w:hAnsi="Times New Roman" w:cs="Times New Roman"/>
        </w:rPr>
      </w:pPr>
      <w:r w:rsidRPr="002D029E">
        <w:rPr>
          <w:rStyle w:val="21"/>
          <w:sz w:val="20"/>
          <w:szCs w:val="20"/>
        </w:rPr>
        <w:t xml:space="preserve">    Утвердить прилагаемое Положение о порядке  организации качественного горячего питания обучающихся общеобразовательных организаций Трубчевского муниципального района.</w:t>
      </w:r>
    </w:p>
    <w:p w:rsidR="00083FE8" w:rsidRPr="002D029E" w:rsidRDefault="00083FE8" w:rsidP="00235C5C">
      <w:pPr>
        <w:pStyle w:val="210"/>
        <w:numPr>
          <w:ilvl w:val="0"/>
          <w:numId w:val="23"/>
        </w:numPr>
        <w:shd w:val="clear" w:color="auto" w:fill="auto"/>
        <w:tabs>
          <w:tab w:val="left" w:pos="1334"/>
        </w:tabs>
        <w:spacing w:after="0" w:line="240" w:lineRule="auto"/>
        <w:ind w:firstLine="720"/>
        <w:rPr>
          <w:rFonts w:ascii="Times New Roman" w:hAnsi="Times New Roman" w:cs="Times New Roman"/>
        </w:rPr>
      </w:pPr>
      <w:r w:rsidRPr="002D029E">
        <w:rPr>
          <w:rStyle w:val="21"/>
          <w:sz w:val="20"/>
          <w:szCs w:val="20"/>
        </w:rPr>
        <w:t xml:space="preserve">    Настоящее постановление вступает в силу со дня его официального опубликования и распространяется на правоотношения, возникшие с 1 сентября 2020 года.</w:t>
      </w:r>
    </w:p>
    <w:p w:rsidR="00083FE8" w:rsidRPr="002D029E" w:rsidRDefault="00083FE8" w:rsidP="00235C5C">
      <w:pPr>
        <w:pStyle w:val="210"/>
        <w:numPr>
          <w:ilvl w:val="0"/>
          <w:numId w:val="23"/>
        </w:numPr>
        <w:shd w:val="clear" w:color="auto" w:fill="auto"/>
        <w:spacing w:after="0" w:line="240" w:lineRule="auto"/>
        <w:ind w:firstLine="709"/>
        <w:rPr>
          <w:rFonts w:ascii="Times New Roman" w:hAnsi="Times New Roman" w:cs="Times New Roman"/>
        </w:rPr>
      </w:pPr>
      <w:r w:rsidRPr="002D029E">
        <w:rPr>
          <w:rStyle w:val="21"/>
          <w:sz w:val="20"/>
          <w:szCs w:val="20"/>
        </w:rPr>
        <w:t>Признать утратившим силу постановление администрации Трубчевского муниципального района от 26.10.2017 № 878 «Об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w:t>
      </w:r>
      <w:r w:rsidRPr="002D029E">
        <w:rPr>
          <w:rFonts w:ascii="Times New Roman" w:hAnsi="Times New Roman" w:cs="Times New Roman"/>
        </w:rPr>
        <w:t xml:space="preserve"> </w:t>
      </w:r>
      <w:r w:rsidRPr="002D029E">
        <w:rPr>
          <w:rStyle w:val="21"/>
          <w:sz w:val="20"/>
          <w:szCs w:val="20"/>
        </w:rPr>
        <w:t>постановление администрации Трубчевского муниципального района</w:t>
      </w:r>
      <w:r w:rsidRPr="002D029E">
        <w:rPr>
          <w:rFonts w:ascii="Times New Roman" w:hAnsi="Times New Roman" w:cs="Times New Roman"/>
        </w:rPr>
        <w:t xml:space="preserve"> от 13.02.2018 № 114 «</w:t>
      </w:r>
      <w:r w:rsidRPr="002D029E">
        <w:rPr>
          <w:rStyle w:val="21"/>
          <w:sz w:val="20"/>
          <w:szCs w:val="20"/>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w:t>
      </w:r>
      <w:r w:rsidRPr="002D029E">
        <w:rPr>
          <w:rFonts w:ascii="Times New Roman" w:hAnsi="Times New Roman" w:cs="Times New Roman"/>
        </w:rPr>
        <w:t xml:space="preserve">, </w:t>
      </w:r>
      <w:r w:rsidRPr="002D029E">
        <w:rPr>
          <w:rStyle w:val="21"/>
          <w:sz w:val="20"/>
          <w:szCs w:val="20"/>
        </w:rPr>
        <w:t>постановление администрации Трубчевского муниципального района</w:t>
      </w:r>
      <w:r w:rsidRPr="002D029E">
        <w:rPr>
          <w:rFonts w:ascii="Times New Roman" w:hAnsi="Times New Roman" w:cs="Times New Roman"/>
        </w:rPr>
        <w:t xml:space="preserve"> от 10.12.2018 № 1049 «</w:t>
      </w:r>
      <w:r w:rsidRPr="002D029E">
        <w:rPr>
          <w:rStyle w:val="21"/>
          <w:sz w:val="20"/>
          <w:szCs w:val="20"/>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w:t>
      </w:r>
      <w:r w:rsidRPr="002D029E">
        <w:rPr>
          <w:rFonts w:ascii="Times New Roman" w:hAnsi="Times New Roman" w:cs="Times New Roman"/>
        </w:rPr>
        <w:t xml:space="preserve">, </w:t>
      </w:r>
      <w:r w:rsidRPr="002D029E">
        <w:rPr>
          <w:rStyle w:val="21"/>
          <w:sz w:val="20"/>
          <w:szCs w:val="20"/>
        </w:rPr>
        <w:t>постановление администрации Трубчевского муниципального района</w:t>
      </w:r>
      <w:r w:rsidRPr="002D029E">
        <w:rPr>
          <w:rFonts w:ascii="Times New Roman" w:hAnsi="Times New Roman" w:cs="Times New Roman"/>
        </w:rPr>
        <w:t xml:space="preserve"> от 14.04.2020 № 260 «</w:t>
      </w:r>
      <w:r w:rsidRPr="002D029E">
        <w:rPr>
          <w:rStyle w:val="21"/>
          <w:sz w:val="20"/>
          <w:szCs w:val="20"/>
        </w:rPr>
        <w:t>О внесении дополнения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w:t>
      </w:r>
    </w:p>
    <w:p w:rsidR="00083FE8" w:rsidRPr="002D029E" w:rsidRDefault="00083FE8" w:rsidP="00235C5C">
      <w:pPr>
        <w:pStyle w:val="210"/>
        <w:numPr>
          <w:ilvl w:val="0"/>
          <w:numId w:val="23"/>
        </w:numPr>
        <w:shd w:val="clear" w:color="auto" w:fill="auto"/>
        <w:spacing w:after="0" w:line="240" w:lineRule="auto"/>
        <w:ind w:firstLine="709"/>
        <w:rPr>
          <w:rFonts w:ascii="Times New Roman" w:hAnsi="Times New Roman" w:cs="Times New Roman"/>
        </w:rPr>
      </w:pPr>
      <w:r w:rsidRPr="002D029E">
        <w:rPr>
          <w:rFonts w:ascii="Times New Roman" w:hAnsi="Times New Roman" w:cs="Times New Roman"/>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8" w:history="1">
        <w:r w:rsidRPr="002D029E">
          <w:rPr>
            <w:rStyle w:val="a3"/>
            <w:rFonts w:ascii="Times New Roman" w:hAnsi="Times New Roman" w:cs="Times New Roman"/>
            <w:color w:val="auto"/>
            <w:u w:val="none"/>
          </w:rPr>
          <w:t>www.trubech.ru</w:t>
        </w:r>
      </w:hyperlink>
      <w:r w:rsidRPr="002D029E">
        <w:rPr>
          <w:rFonts w:ascii="Times New Roman" w:hAnsi="Times New Roman" w:cs="Times New Roman"/>
        </w:rPr>
        <w:t>).</w:t>
      </w:r>
    </w:p>
    <w:p w:rsidR="00083FE8" w:rsidRPr="002D029E" w:rsidRDefault="00083FE8" w:rsidP="00235C5C">
      <w:pPr>
        <w:pStyle w:val="210"/>
        <w:numPr>
          <w:ilvl w:val="0"/>
          <w:numId w:val="23"/>
        </w:numPr>
        <w:shd w:val="clear" w:color="auto" w:fill="auto"/>
        <w:tabs>
          <w:tab w:val="left" w:pos="1718"/>
        </w:tabs>
        <w:spacing w:after="0" w:line="240" w:lineRule="auto"/>
        <w:ind w:firstLine="709"/>
        <w:rPr>
          <w:rFonts w:ascii="Times New Roman" w:hAnsi="Times New Roman" w:cs="Times New Roman"/>
        </w:rPr>
      </w:pPr>
      <w:r w:rsidRPr="002D029E">
        <w:rPr>
          <w:rFonts w:ascii="Times New Roman" w:hAnsi="Times New Roman" w:cs="Times New Roman"/>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083FE8" w:rsidRPr="002D029E" w:rsidRDefault="00083FE8" w:rsidP="00235C5C">
      <w:pPr>
        <w:autoSpaceDE w:val="0"/>
        <w:autoSpaceDN w:val="0"/>
        <w:adjustRightInd w:val="0"/>
        <w:spacing w:after="0" w:line="240" w:lineRule="auto"/>
        <w:jc w:val="both"/>
        <w:rPr>
          <w:rFonts w:ascii="Times New Roman" w:hAnsi="Times New Roman" w:cs="Times New Roman"/>
          <w:sz w:val="20"/>
          <w:szCs w:val="20"/>
        </w:rPr>
      </w:pPr>
    </w:p>
    <w:p w:rsidR="00083FE8" w:rsidRPr="002D029E" w:rsidRDefault="00083FE8" w:rsidP="00235C5C">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Глава администрации </w:t>
      </w:r>
    </w:p>
    <w:p w:rsidR="00083FE8" w:rsidRPr="002D029E" w:rsidRDefault="00083FE8" w:rsidP="00FC6C84">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083FE8" w:rsidRPr="002D029E" w:rsidRDefault="00083FE8" w:rsidP="00235C5C">
      <w:pPr>
        <w:autoSpaceDE w:val="0"/>
        <w:autoSpaceDN w:val="0"/>
        <w:adjustRightInd w:val="0"/>
        <w:spacing w:after="0" w:line="240" w:lineRule="auto"/>
        <w:rPr>
          <w:rFonts w:ascii="Times New Roman" w:hAnsi="Times New Roman" w:cs="Times New Roman"/>
          <w:sz w:val="20"/>
          <w:szCs w:val="20"/>
        </w:rPr>
      </w:pPr>
      <w:bookmarkStart w:id="0" w:name="bookmark0"/>
    </w:p>
    <w:bookmarkEnd w:id="0"/>
    <w:p w:rsidR="00083FE8" w:rsidRPr="002D029E" w:rsidRDefault="00083FE8" w:rsidP="00235C5C">
      <w:pPr>
        <w:keepNext/>
        <w:keepLines/>
        <w:spacing w:after="0" w:line="240" w:lineRule="auto"/>
        <w:ind w:firstLine="709"/>
        <w:jc w:val="right"/>
        <w:rPr>
          <w:rStyle w:val="15"/>
          <w:rFonts w:ascii="Times New Roman" w:hAnsi="Times New Roman" w:cs="Times New Roman"/>
          <w:bCs/>
          <w:sz w:val="20"/>
          <w:szCs w:val="20"/>
        </w:rPr>
      </w:pPr>
      <w:r w:rsidRPr="002D029E">
        <w:rPr>
          <w:rStyle w:val="15"/>
          <w:rFonts w:ascii="Times New Roman" w:hAnsi="Times New Roman" w:cs="Times New Roman"/>
          <w:sz w:val="20"/>
          <w:szCs w:val="20"/>
        </w:rPr>
        <w:t>УТВЕРЖДЕНО</w:t>
      </w:r>
    </w:p>
    <w:p w:rsidR="00083FE8" w:rsidRPr="002D029E" w:rsidRDefault="00083FE8" w:rsidP="00235C5C">
      <w:pPr>
        <w:keepNext/>
        <w:keepLines/>
        <w:spacing w:after="0" w:line="240" w:lineRule="auto"/>
        <w:ind w:firstLine="709"/>
        <w:jc w:val="right"/>
        <w:rPr>
          <w:rStyle w:val="15"/>
          <w:rFonts w:ascii="Times New Roman" w:hAnsi="Times New Roman" w:cs="Times New Roman"/>
          <w:bCs/>
          <w:sz w:val="20"/>
          <w:szCs w:val="20"/>
        </w:rPr>
      </w:pPr>
      <w:r w:rsidRPr="002D029E">
        <w:rPr>
          <w:rStyle w:val="15"/>
          <w:rFonts w:ascii="Times New Roman" w:hAnsi="Times New Roman" w:cs="Times New Roman"/>
          <w:sz w:val="20"/>
          <w:szCs w:val="20"/>
        </w:rPr>
        <w:t>постановлением администрации</w:t>
      </w:r>
    </w:p>
    <w:p w:rsidR="00083FE8" w:rsidRPr="002D029E" w:rsidRDefault="00083FE8" w:rsidP="00235C5C">
      <w:pPr>
        <w:keepNext/>
        <w:keepLines/>
        <w:spacing w:after="0" w:line="240" w:lineRule="auto"/>
        <w:ind w:firstLine="709"/>
        <w:jc w:val="right"/>
        <w:rPr>
          <w:rStyle w:val="15"/>
          <w:rFonts w:ascii="Times New Roman" w:hAnsi="Times New Roman" w:cs="Times New Roman"/>
          <w:bCs/>
          <w:sz w:val="20"/>
          <w:szCs w:val="20"/>
        </w:rPr>
      </w:pPr>
      <w:r w:rsidRPr="002D029E">
        <w:rPr>
          <w:rStyle w:val="15"/>
          <w:rFonts w:ascii="Times New Roman" w:hAnsi="Times New Roman" w:cs="Times New Roman"/>
          <w:sz w:val="20"/>
          <w:szCs w:val="20"/>
        </w:rPr>
        <w:t>Трубчевского муниципального района</w:t>
      </w:r>
    </w:p>
    <w:p w:rsidR="00083FE8" w:rsidRPr="002D029E" w:rsidRDefault="00083FE8" w:rsidP="00FC6C84">
      <w:pPr>
        <w:keepNext/>
        <w:keepLines/>
        <w:spacing w:after="0" w:line="240" w:lineRule="auto"/>
        <w:ind w:firstLine="709"/>
        <w:jc w:val="right"/>
        <w:rPr>
          <w:rStyle w:val="15"/>
          <w:rFonts w:ascii="Times New Roman" w:hAnsi="Times New Roman" w:cs="Times New Roman"/>
          <w:bCs/>
          <w:sz w:val="20"/>
          <w:szCs w:val="20"/>
        </w:rPr>
      </w:pPr>
      <w:r w:rsidRPr="002D029E">
        <w:rPr>
          <w:rStyle w:val="15"/>
          <w:rFonts w:ascii="Times New Roman" w:hAnsi="Times New Roman" w:cs="Times New Roman"/>
          <w:sz w:val="20"/>
          <w:szCs w:val="20"/>
        </w:rPr>
        <w:t xml:space="preserve">                                                                                      от 01.09.2020г. № 534         </w:t>
      </w:r>
    </w:p>
    <w:p w:rsidR="00083FE8" w:rsidRPr="002D029E" w:rsidRDefault="00083FE8" w:rsidP="00235C5C">
      <w:pPr>
        <w:keepNext/>
        <w:keepLines/>
        <w:spacing w:after="0" w:line="240" w:lineRule="auto"/>
        <w:rPr>
          <w:rStyle w:val="15"/>
          <w:rFonts w:ascii="Times New Roman" w:hAnsi="Times New Roman" w:cs="Times New Roman"/>
          <w:bCs/>
          <w:sz w:val="20"/>
          <w:szCs w:val="20"/>
        </w:rPr>
      </w:pPr>
    </w:p>
    <w:p w:rsidR="00083FE8" w:rsidRPr="002D029E" w:rsidRDefault="00083FE8" w:rsidP="00653E58">
      <w:pPr>
        <w:keepNext/>
        <w:keepLines/>
        <w:spacing w:after="0" w:line="240" w:lineRule="auto"/>
        <w:jc w:val="center"/>
        <w:rPr>
          <w:rFonts w:ascii="Times New Roman" w:hAnsi="Times New Roman" w:cs="Times New Roman"/>
          <w:sz w:val="20"/>
          <w:szCs w:val="20"/>
        </w:rPr>
      </w:pPr>
      <w:r w:rsidRPr="002D029E">
        <w:rPr>
          <w:rStyle w:val="15"/>
          <w:rFonts w:ascii="Times New Roman" w:hAnsi="Times New Roman" w:cs="Times New Roman"/>
          <w:sz w:val="20"/>
          <w:szCs w:val="20"/>
        </w:rPr>
        <w:t>Положение</w:t>
      </w:r>
    </w:p>
    <w:p w:rsidR="00083FE8" w:rsidRPr="00FC6C84" w:rsidRDefault="00083FE8" w:rsidP="00FC6C84">
      <w:pPr>
        <w:spacing w:after="0" w:line="240" w:lineRule="auto"/>
        <w:jc w:val="center"/>
        <w:rPr>
          <w:rStyle w:val="15"/>
          <w:rFonts w:ascii="Times New Roman" w:hAnsi="Times New Roman" w:cs="Times New Roman"/>
          <w:sz w:val="20"/>
          <w:szCs w:val="20"/>
          <w:shd w:val="clear" w:color="auto" w:fill="auto"/>
        </w:rPr>
      </w:pPr>
      <w:r w:rsidRPr="002D029E">
        <w:rPr>
          <w:rStyle w:val="41"/>
          <w:rFonts w:ascii="Times New Roman" w:hAnsi="Times New Roman" w:cs="Times New Roman"/>
          <w:b w:val="0"/>
          <w:bCs w:val="0"/>
          <w:i w:val="0"/>
          <w:spacing w:val="0"/>
          <w:sz w:val="20"/>
          <w:szCs w:val="20"/>
        </w:rPr>
        <w:t>о порядке организации качественного горячего питания обучающихся общеобразовательных организаций Трубчевского муниципального</w:t>
      </w:r>
      <w:bookmarkStart w:id="1" w:name="bookmark1"/>
      <w:r w:rsidR="00FC6C84">
        <w:rPr>
          <w:rFonts w:ascii="Times New Roman" w:hAnsi="Times New Roman" w:cs="Times New Roman"/>
          <w:sz w:val="20"/>
          <w:szCs w:val="20"/>
        </w:rPr>
        <w:t xml:space="preserve"> </w:t>
      </w:r>
      <w:r w:rsidRPr="002D029E">
        <w:rPr>
          <w:rStyle w:val="15"/>
          <w:rFonts w:ascii="Times New Roman" w:hAnsi="Times New Roman" w:cs="Times New Roman"/>
          <w:sz w:val="20"/>
          <w:szCs w:val="20"/>
        </w:rPr>
        <w:t>района</w:t>
      </w:r>
      <w:bookmarkEnd w:id="1"/>
    </w:p>
    <w:p w:rsidR="00083FE8" w:rsidRPr="002D029E" w:rsidRDefault="00083FE8" w:rsidP="00653E58">
      <w:pPr>
        <w:keepNext/>
        <w:keepLines/>
        <w:spacing w:after="0" w:line="240" w:lineRule="auto"/>
        <w:jc w:val="center"/>
        <w:rPr>
          <w:rFonts w:ascii="Times New Roman" w:hAnsi="Times New Roman" w:cs="Times New Roman"/>
          <w:sz w:val="20"/>
          <w:szCs w:val="20"/>
        </w:rPr>
      </w:pPr>
    </w:p>
    <w:p w:rsidR="00083FE8" w:rsidRPr="002D029E" w:rsidRDefault="00083FE8" w:rsidP="00235C5C">
      <w:pPr>
        <w:keepNext/>
        <w:keepLines/>
        <w:widowControl w:val="0"/>
        <w:numPr>
          <w:ilvl w:val="0"/>
          <w:numId w:val="24"/>
        </w:numPr>
        <w:tabs>
          <w:tab w:val="left" w:pos="1106"/>
        </w:tabs>
        <w:spacing w:after="0" w:line="240" w:lineRule="auto"/>
        <w:ind w:firstLine="709"/>
        <w:jc w:val="both"/>
        <w:outlineLvl w:val="0"/>
        <w:rPr>
          <w:rFonts w:ascii="Times New Roman" w:hAnsi="Times New Roman" w:cs="Times New Roman"/>
          <w:sz w:val="20"/>
          <w:szCs w:val="20"/>
        </w:rPr>
      </w:pPr>
      <w:bookmarkStart w:id="2" w:name="bookmark2"/>
      <w:r w:rsidRPr="002D029E">
        <w:rPr>
          <w:rStyle w:val="15"/>
          <w:rFonts w:ascii="Times New Roman" w:hAnsi="Times New Roman" w:cs="Times New Roman"/>
          <w:sz w:val="20"/>
          <w:szCs w:val="20"/>
        </w:rPr>
        <w:t>Общие положения</w:t>
      </w:r>
      <w:bookmarkEnd w:id="2"/>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Настоящее Положение разработано в  целях сохранения и укрепления здоровья обучающихся муниципальных общеобразовательных  организаций Трубчевского муниципального района в соответствии с Федеральным законом от 29.12.2012  № 273-ФЗ «Об образовании в Российской Федерации».</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Основными задачами организации питания обучающихся в муниципальных общеобразовательных организациях  является обеспечение обучающихся рациональным и сбалансированным питанием, гарантирование качества и безопасности питания учащихся, пищевых продуктов, используемых в приготовлении пищи, использование принципов здорового и полноценного питания.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Настоящее Положение  распространяется на всех обучающихся, осваивающих образовательные программы начального общего, основного общего, среднего общего образования в общеобразовательных организациях Трубчевского муниципального района.</w:t>
      </w:r>
    </w:p>
    <w:p w:rsidR="00083FE8" w:rsidRPr="002D029E" w:rsidRDefault="00083FE8" w:rsidP="00235C5C">
      <w:pPr>
        <w:pStyle w:val="210"/>
        <w:shd w:val="clear" w:color="auto" w:fill="auto"/>
        <w:spacing w:after="0" w:line="240" w:lineRule="auto"/>
        <w:rPr>
          <w:rFonts w:ascii="Times New Roman" w:hAnsi="Times New Roman" w:cs="Times New Roman"/>
        </w:rPr>
      </w:pPr>
    </w:p>
    <w:p w:rsidR="00083FE8" w:rsidRPr="002D029E" w:rsidRDefault="00083FE8" w:rsidP="00235C5C">
      <w:pPr>
        <w:keepNext/>
        <w:keepLines/>
        <w:widowControl w:val="0"/>
        <w:numPr>
          <w:ilvl w:val="0"/>
          <w:numId w:val="24"/>
        </w:numPr>
        <w:tabs>
          <w:tab w:val="left" w:pos="1107"/>
        </w:tabs>
        <w:spacing w:after="0" w:line="240" w:lineRule="auto"/>
        <w:ind w:firstLine="709"/>
        <w:jc w:val="both"/>
        <w:outlineLvl w:val="0"/>
        <w:rPr>
          <w:rFonts w:ascii="Times New Roman" w:hAnsi="Times New Roman" w:cs="Times New Roman"/>
          <w:sz w:val="20"/>
          <w:szCs w:val="20"/>
        </w:rPr>
      </w:pPr>
      <w:bookmarkStart w:id="3" w:name="bookmark3"/>
      <w:r w:rsidRPr="002D029E">
        <w:rPr>
          <w:rStyle w:val="15"/>
          <w:rFonts w:ascii="Times New Roman" w:hAnsi="Times New Roman" w:cs="Times New Roman"/>
          <w:sz w:val="20"/>
          <w:szCs w:val="20"/>
        </w:rPr>
        <w:t>Организация питания обучающихся общеобразовательных организаций</w:t>
      </w:r>
      <w:bookmarkEnd w:id="3"/>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Организация питания возлагается на общеобразовательные организации Трубчевского муниципального района.</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 xml:space="preserve">Источниками финансирования горячего питания обучающихся общеобразовательных организаций являются </w:t>
      </w:r>
      <w:r w:rsidRPr="002D029E">
        <w:rPr>
          <w:rStyle w:val="21"/>
          <w:sz w:val="20"/>
          <w:szCs w:val="20"/>
        </w:rPr>
        <w:lastRenderedPageBreak/>
        <w:t>средства федерального бюджета, областного бюджета, местного бюджета, также могут привлекаться средства родителей (законных представителей) учащихся.</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Организация питания в общеобразовательных организациях может осуществляться двумя формами:</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-1 форма: общеобразовательная организация имеет столовую и организует питание учащихся собственными силами;</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-2  форма: при отсутствии собственной столовой общеобразовательная организация может организовать питание учащихся на базе другой общеобразовательной организации.</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Школьные столовые должны быть обеспечены посудой, столовыми приборами, холодильным и технологическим оборудованием согласно действующим нормам.</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В общеобразовательной организации в соответствии с установленными требованиями СанПиН должны быть созданы условия для организации питания учащихся:</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 xml:space="preserve">-предусмотрены производственные помещения для хранения, приготовления пищи, оснащенные необходимым оборудованием (технологическим, холодильным весоизмерительным) инвентарем; </w:t>
      </w:r>
    </w:p>
    <w:p w:rsidR="00083FE8" w:rsidRPr="002D029E" w:rsidRDefault="00083FE8" w:rsidP="00235C5C">
      <w:pPr>
        <w:pStyle w:val="210"/>
        <w:numPr>
          <w:ilvl w:val="0"/>
          <w:numId w:val="25"/>
        </w:numPr>
        <w:shd w:val="clear" w:color="auto" w:fill="auto"/>
        <w:tabs>
          <w:tab w:val="left" w:pos="847"/>
        </w:tabs>
        <w:spacing w:after="0" w:line="240" w:lineRule="auto"/>
        <w:ind w:firstLine="709"/>
        <w:rPr>
          <w:rFonts w:ascii="Times New Roman" w:hAnsi="Times New Roman" w:cs="Times New Roman"/>
        </w:rPr>
      </w:pPr>
      <w:r w:rsidRPr="002D029E">
        <w:rPr>
          <w:rStyle w:val="21"/>
          <w:sz w:val="20"/>
          <w:szCs w:val="20"/>
        </w:rPr>
        <w:t>выделены помещения для приема пищи, оборудованные соответствующей мебелью, столовыми приборами и условиями для создания личной гигиены;</w:t>
      </w:r>
    </w:p>
    <w:p w:rsidR="00083FE8" w:rsidRPr="002D029E" w:rsidRDefault="00083FE8" w:rsidP="00235C5C">
      <w:pPr>
        <w:pStyle w:val="210"/>
        <w:numPr>
          <w:ilvl w:val="0"/>
          <w:numId w:val="25"/>
        </w:numPr>
        <w:shd w:val="clear" w:color="auto" w:fill="auto"/>
        <w:tabs>
          <w:tab w:val="left" w:pos="847"/>
        </w:tabs>
        <w:spacing w:after="0" w:line="240" w:lineRule="auto"/>
        <w:ind w:firstLine="709"/>
        <w:rPr>
          <w:rStyle w:val="21"/>
          <w:sz w:val="20"/>
          <w:szCs w:val="20"/>
        </w:rPr>
      </w:pPr>
      <w:r w:rsidRPr="002D029E">
        <w:rPr>
          <w:rStyle w:val="21"/>
          <w:sz w:val="20"/>
          <w:szCs w:val="20"/>
        </w:rPr>
        <w:t>разработан и утвержден порядок организации питания обучающихся (режим работы столовой, время приема пищи, примерное меню и т. д.).</w:t>
      </w:r>
    </w:p>
    <w:p w:rsidR="00083FE8" w:rsidRPr="002D029E" w:rsidRDefault="00083FE8" w:rsidP="006929BA">
      <w:pPr>
        <w:pStyle w:val="210"/>
        <w:shd w:val="clear" w:color="auto" w:fill="auto"/>
        <w:spacing w:after="0" w:line="240" w:lineRule="auto"/>
        <w:ind w:firstLine="709"/>
        <w:rPr>
          <w:rStyle w:val="21"/>
          <w:sz w:val="20"/>
          <w:szCs w:val="20"/>
        </w:rPr>
      </w:pPr>
      <w:r w:rsidRPr="002D029E">
        <w:rPr>
          <w:rStyle w:val="21"/>
          <w:sz w:val="20"/>
          <w:szCs w:val="20"/>
        </w:rPr>
        <w:t>Ответственность за организацию питания учащихся при любой форме организации несет руководитель общеобразовательной организации.</w:t>
      </w:r>
    </w:p>
    <w:p w:rsidR="00083FE8" w:rsidRPr="002D029E" w:rsidRDefault="00083FE8" w:rsidP="00235C5C">
      <w:pPr>
        <w:pStyle w:val="210"/>
        <w:numPr>
          <w:ilvl w:val="0"/>
          <w:numId w:val="24"/>
        </w:numPr>
        <w:shd w:val="clear" w:color="auto" w:fill="auto"/>
        <w:spacing w:after="0" w:line="240" w:lineRule="auto"/>
        <w:ind w:firstLine="709"/>
        <w:rPr>
          <w:rStyle w:val="21"/>
          <w:sz w:val="20"/>
          <w:szCs w:val="20"/>
        </w:rPr>
      </w:pPr>
      <w:r w:rsidRPr="002D029E">
        <w:rPr>
          <w:rStyle w:val="21"/>
          <w:sz w:val="20"/>
          <w:szCs w:val="20"/>
        </w:rPr>
        <w:t>Получатели горячего питания</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Получателями горячего питания являются:</w:t>
      </w: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21"/>
          <w:sz w:val="20"/>
          <w:szCs w:val="20"/>
        </w:rPr>
        <w:t>- обучающиеся общеобразовательных организаций Трубчевского муниципального</w:t>
      </w:r>
      <w:r w:rsidRPr="002D029E">
        <w:rPr>
          <w:rFonts w:ascii="Times New Roman" w:hAnsi="Times New Roman" w:cs="Times New Roman"/>
        </w:rPr>
        <w:t xml:space="preserve"> </w:t>
      </w:r>
      <w:r w:rsidRPr="002D029E">
        <w:rPr>
          <w:rStyle w:val="21"/>
          <w:sz w:val="20"/>
          <w:szCs w:val="20"/>
        </w:rPr>
        <w:t>района в период основного учебного процесса;</w:t>
      </w:r>
    </w:p>
    <w:p w:rsidR="00083FE8" w:rsidRPr="002D029E" w:rsidRDefault="00083FE8" w:rsidP="006929BA">
      <w:pPr>
        <w:pStyle w:val="210"/>
        <w:shd w:val="clear" w:color="auto" w:fill="auto"/>
        <w:spacing w:after="0" w:line="240" w:lineRule="auto"/>
        <w:ind w:firstLine="709"/>
        <w:rPr>
          <w:rStyle w:val="21"/>
          <w:sz w:val="20"/>
          <w:szCs w:val="20"/>
        </w:rPr>
      </w:pPr>
      <w:r w:rsidRPr="002D029E">
        <w:rPr>
          <w:rStyle w:val="21"/>
          <w:sz w:val="20"/>
          <w:szCs w:val="20"/>
        </w:rPr>
        <w:t>- обучающиеся, проживающие в интернате при МБОУ Трубчевской гимназии им. М.Т. Калашникова.</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4. Финансирование на организацию питания обучающихся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Финансирование на организацию питания обучающихся за счет бюджетных средств  производится в следующих размерах:</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обучающимся 1-4 классов общеобразовательной организации –  46,91 рублей, в том числе: 40,57 рублей – за счет поступления из федерального бюджета 3,53 рубля – за счет средств областного бюджета, 2,81рубля – за счет средств местного бюджета на одного учащегося за каждый день фактического посещения общеобразовательной организации;</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обучающимся 5-11 классов общеобразовательных организаций - в размере 6,00 руб. на одного учащегося за счет средств местного бюджета за каждый день фактического посещения общеобразовательной организации;</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обучающимся, проживающим в интернате при МБОУ Трубчевской гимназии им. М.Т. Калашникова, - 85,00 руб. в день на одного учащегося за счет средств местного бюджета за каждый день фактического обучения.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Дополнительное финансирование на организацию питания за счет бюджетных средств  производится для следующих категорий обучающихся: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обучающимся 5-11 классов из малообеспеченных, многодетных семей, детей с ограниченными возможностями здоровья, детям-инвалидам,  в размере 10,00 рублей за счет средств местного бюджета за каждый день фактического посещения общеобразовательной организации;</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 обучающимся с ограниченными возможностями здоровья,  детям-инвалидам, в размере фактической стоимости обеда за счет средств местного бюджета за каждый день посещения общеобразовательной организации.</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Финансирование на компенсационные выплаты за питание производится для следующих категорий обучающихся: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обучающимся на дому – в размере 6,00 руб. на одного учащегося за счет средств местного бюджета за каждый день обучения в виде компенсационных выплат по заявлению родителей (законных представителей) (приложение 1);</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дополнительно обучающимся на дому из малообеспеченных, многодетных семей, детей с ограниченными возможностями здоровья, детям-инвалидам,  в размере 10,00 рублей за счет средств местного бюджета за каждый день обучения в виде компенсационных выплат по заявлению родителей (законных представителей) (приложение 2);</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дополнительно обучающимся с ограниченными возможностями здоровья, обучающимся на дому; детям-инвалидам, обучающимся на дому, в размере фактической стоимости обеда за счет средств местного бюджета за каждый день обучения в виде  компенсационных выплат по заявлению родителей (законных представителей) (приложение 3).</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4.1. Обучающиеся из малообеспеченных семей.</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Малообеспеченная семья –  семья со среднедушевым доходом, размер которого не превышает величину прожиточного минимума в Брянской области, установленную в соответствии с законодательством Брянской области «О потребительской корзине в Брянской области» при наличии в образовательных организациях справок из органов социальной защиты населения о получении ежемесячного пособия на ребенка.</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Документом, подтверждающим статус малообеспеченной семьи, является справка установленного образца о размере  среднедушевого дохода семьи, выдаваемая органами социальной защиты населения по месту их жительства или пребывания.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Для признания обучающего относящимся к категории «обучающийся из малообеспеченной семьи, в которой среднедушевой доход ниже прожиточного минимума» родитель (законный представитель) представляет в образовательную организацию:</w:t>
      </w:r>
    </w:p>
    <w:p w:rsidR="00083FE8" w:rsidRPr="002D029E" w:rsidRDefault="00083FE8" w:rsidP="00235C5C">
      <w:pPr>
        <w:pStyle w:val="210"/>
        <w:numPr>
          <w:ilvl w:val="0"/>
          <w:numId w:val="26"/>
        </w:numPr>
        <w:shd w:val="clear" w:color="auto" w:fill="auto"/>
        <w:spacing w:after="0" w:line="240" w:lineRule="auto"/>
        <w:ind w:left="0" w:firstLine="709"/>
        <w:rPr>
          <w:rStyle w:val="21"/>
          <w:sz w:val="20"/>
          <w:szCs w:val="20"/>
        </w:rPr>
      </w:pPr>
      <w:r w:rsidRPr="002D029E">
        <w:rPr>
          <w:rStyle w:val="21"/>
          <w:sz w:val="20"/>
          <w:szCs w:val="20"/>
        </w:rPr>
        <w:t>копию документа, удостоверяющего личность родителя (законного представителя)</w:t>
      </w:r>
    </w:p>
    <w:p w:rsidR="00083FE8" w:rsidRPr="002D029E" w:rsidRDefault="00083FE8" w:rsidP="00235C5C">
      <w:pPr>
        <w:pStyle w:val="210"/>
        <w:numPr>
          <w:ilvl w:val="0"/>
          <w:numId w:val="26"/>
        </w:numPr>
        <w:shd w:val="clear" w:color="auto" w:fill="auto"/>
        <w:spacing w:after="0" w:line="240" w:lineRule="auto"/>
        <w:ind w:left="0" w:firstLine="709"/>
        <w:rPr>
          <w:rStyle w:val="21"/>
          <w:sz w:val="20"/>
          <w:szCs w:val="20"/>
        </w:rPr>
      </w:pPr>
      <w:r w:rsidRPr="002D029E">
        <w:rPr>
          <w:rStyle w:val="21"/>
          <w:sz w:val="20"/>
          <w:szCs w:val="20"/>
        </w:rPr>
        <w:t>копию свидетельства о рождении ребенка или иной документ, подтверждающий опеку над ребенком;</w:t>
      </w:r>
    </w:p>
    <w:p w:rsidR="00083FE8" w:rsidRPr="002D029E" w:rsidRDefault="00083FE8" w:rsidP="00235C5C">
      <w:pPr>
        <w:pStyle w:val="210"/>
        <w:numPr>
          <w:ilvl w:val="0"/>
          <w:numId w:val="26"/>
        </w:numPr>
        <w:shd w:val="clear" w:color="auto" w:fill="auto"/>
        <w:spacing w:after="0" w:line="240" w:lineRule="auto"/>
        <w:ind w:left="0" w:firstLine="709"/>
        <w:rPr>
          <w:rStyle w:val="21"/>
          <w:sz w:val="20"/>
          <w:szCs w:val="20"/>
        </w:rPr>
      </w:pPr>
      <w:r w:rsidRPr="002D029E">
        <w:rPr>
          <w:rStyle w:val="21"/>
          <w:sz w:val="20"/>
          <w:szCs w:val="20"/>
        </w:rPr>
        <w:lastRenderedPageBreak/>
        <w:t>заявление в письменной форме на имя руководителя образовательной организации (приложение 4);</w:t>
      </w:r>
    </w:p>
    <w:p w:rsidR="00083FE8" w:rsidRPr="002D029E" w:rsidRDefault="00083FE8" w:rsidP="00235C5C">
      <w:pPr>
        <w:pStyle w:val="210"/>
        <w:numPr>
          <w:ilvl w:val="0"/>
          <w:numId w:val="26"/>
        </w:numPr>
        <w:shd w:val="clear" w:color="auto" w:fill="auto"/>
        <w:spacing w:after="0" w:line="240" w:lineRule="auto"/>
        <w:ind w:left="0" w:firstLine="709"/>
        <w:rPr>
          <w:rStyle w:val="21"/>
          <w:sz w:val="20"/>
          <w:szCs w:val="20"/>
        </w:rPr>
      </w:pPr>
      <w:r w:rsidRPr="002D029E">
        <w:rPr>
          <w:rStyle w:val="21"/>
          <w:sz w:val="20"/>
          <w:szCs w:val="20"/>
        </w:rPr>
        <w:t>справку установленного образца, выдаваемую органами социальной защиты населения по месту их жительства либо пребывания (оригинал).</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Документ, указанный в пп. 1-3 настоящего пункта, предоставляется в образовательную организацию один раз в течение учебного года (в начале первого полугодия), документ, указанный пп. 4 настоящего пункта,  – 2 раза в течение учебного года (в начале первого полугодия и в начале второго).</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Обучающийся признается обучающимся из малообеспеченной семьи со дня представления заявления и документов, указанных в пп. 1-4 настоящего пункта, в образовательную организацию.</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4.2. Обучающиеся из многодетных семей.</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Многодетная семья – зарегистрированная на территории Брянской области семья, имеющая в своем составе трех и более детей, находящихся на иждивении родителей, и воспитывающая их до восемнадцатилетнего возраста, а обучающихся образовательных организаций очной формы обучения, а также детей, проходящих срочную военную службу по призыву, но не более чем до достижения ими возраста 23 лет). К многодетным семьям также относятся семьи, в которых наряду с родными и (или) усыновленными детьми воспитываются и совместно проживают дети, находящиеся под опекой (попечительством), приемные дети.</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Документом, подтверждающим статус многодетной семьи, является единое по области удостоверение установленного образца, которое выдается родителям, в том числе приемным родителям, опекунам (попечителям) организациями социального обслуживания.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Для признания обучающегося относящимся к категории «обучающийся из многодетной семьи» родитель (законный представитель) один раз в течение учебного года представляет в образовательную организацию:</w:t>
      </w:r>
    </w:p>
    <w:p w:rsidR="00083FE8" w:rsidRPr="002D029E" w:rsidRDefault="00083FE8" w:rsidP="00235C5C">
      <w:pPr>
        <w:pStyle w:val="210"/>
        <w:numPr>
          <w:ilvl w:val="0"/>
          <w:numId w:val="27"/>
        </w:numPr>
        <w:shd w:val="clear" w:color="auto" w:fill="auto"/>
        <w:spacing w:after="0" w:line="240" w:lineRule="auto"/>
        <w:ind w:left="0"/>
        <w:rPr>
          <w:rStyle w:val="21"/>
          <w:sz w:val="20"/>
          <w:szCs w:val="20"/>
        </w:rPr>
      </w:pPr>
      <w:r w:rsidRPr="002D029E">
        <w:rPr>
          <w:rStyle w:val="21"/>
          <w:sz w:val="20"/>
          <w:szCs w:val="20"/>
        </w:rPr>
        <w:t>копию документа, удостоверяющего личность  родителя (законного представителя)</w:t>
      </w:r>
    </w:p>
    <w:p w:rsidR="00083FE8" w:rsidRPr="002D029E" w:rsidRDefault="00083FE8" w:rsidP="00235C5C">
      <w:pPr>
        <w:pStyle w:val="210"/>
        <w:numPr>
          <w:ilvl w:val="0"/>
          <w:numId w:val="27"/>
        </w:numPr>
        <w:shd w:val="clear" w:color="auto" w:fill="auto"/>
        <w:spacing w:after="0" w:line="240" w:lineRule="auto"/>
        <w:ind w:left="0"/>
        <w:rPr>
          <w:rStyle w:val="21"/>
          <w:sz w:val="20"/>
          <w:szCs w:val="20"/>
        </w:rPr>
      </w:pPr>
      <w:r w:rsidRPr="002D029E">
        <w:rPr>
          <w:rStyle w:val="21"/>
          <w:sz w:val="20"/>
          <w:szCs w:val="20"/>
        </w:rPr>
        <w:t>копию свидетельства о рождении ребенка или иной документ, подтверждающий опеку над ребенком;</w:t>
      </w:r>
    </w:p>
    <w:p w:rsidR="00083FE8" w:rsidRPr="002D029E" w:rsidRDefault="00083FE8" w:rsidP="00235C5C">
      <w:pPr>
        <w:pStyle w:val="210"/>
        <w:numPr>
          <w:ilvl w:val="0"/>
          <w:numId w:val="27"/>
        </w:numPr>
        <w:shd w:val="clear" w:color="auto" w:fill="auto"/>
        <w:spacing w:after="0" w:line="240" w:lineRule="auto"/>
        <w:ind w:left="0"/>
        <w:rPr>
          <w:rStyle w:val="21"/>
          <w:sz w:val="20"/>
          <w:szCs w:val="20"/>
        </w:rPr>
      </w:pPr>
      <w:r w:rsidRPr="002D029E">
        <w:rPr>
          <w:rStyle w:val="21"/>
          <w:sz w:val="20"/>
          <w:szCs w:val="20"/>
        </w:rPr>
        <w:t>заявление в письменной форме на имя руководителя образовательной организации (приложение 5);</w:t>
      </w:r>
    </w:p>
    <w:p w:rsidR="00083FE8" w:rsidRPr="002D029E" w:rsidRDefault="00083FE8" w:rsidP="00235C5C">
      <w:pPr>
        <w:pStyle w:val="210"/>
        <w:numPr>
          <w:ilvl w:val="0"/>
          <w:numId w:val="27"/>
        </w:numPr>
        <w:shd w:val="clear" w:color="auto" w:fill="auto"/>
        <w:spacing w:after="0" w:line="240" w:lineRule="auto"/>
        <w:ind w:left="0"/>
        <w:rPr>
          <w:rStyle w:val="21"/>
          <w:sz w:val="20"/>
          <w:szCs w:val="20"/>
        </w:rPr>
      </w:pPr>
      <w:r w:rsidRPr="002D029E">
        <w:rPr>
          <w:rStyle w:val="21"/>
          <w:sz w:val="20"/>
          <w:szCs w:val="20"/>
        </w:rPr>
        <w:t xml:space="preserve">копию удостоверения многодетной семьи (оригинал удостоверения для обозрения). </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Обучающийся признается обучающимся из многодетной семьи со дня представления заявления и документов, указанных в пп. 1-4 настоящего пункта, в образовательную организацию.</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4.3 Обучающиеся с ограниченными возможностями здоровья, в том числе дети-инвалиды.</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Обучающиеся с ограниченными возможностями здоровья – физические лица, имеющие недостатки в физическом и (или) психологическом развитии, подтвержденные психолого-медико-педагогической комиссией и/или справкой МСЭК, и препятствующие получению образования без создания специальных условий.</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Документом, подтверждающим статус обучающегося с ограниченными возможностями здоровья, является заключение психолого-медико-педагогической комиссии и/или справка МСЭК.</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Для признания обучающегося относящимся к категории «обучающийся с ограниченными возможностями здоровья, в том числе дети-инвалиды» родитель (законный представитель) один раз в течение учебного года представляет в образовательную организацию:</w:t>
      </w:r>
    </w:p>
    <w:p w:rsidR="00083FE8" w:rsidRPr="002D029E" w:rsidRDefault="00083FE8" w:rsidP="00235C5C">
      <w:pPr>
        <w:pStyle w:val="210"/>
        <w:numPr>
          <w:ilvl w:val="0"/>
          <w:numId w:val="28"/>
        </w:numPr>
        <w:shd w:val="clear" w:color="auto" w:fill="auto"/>
        <w:tabs>
          <w:tab w:val="left" w:pos="993"/>
        </w:tabs>
        <w:spacing w:after="0" w:line="240" w:lineRule="auto"/>
        <w:ind w:left="0" w:firstLine="720"/>
        <w:rPr>
          <w:rStyle w:val="21"/>
          <w:sz w:val="20"/>
          <w:szCs w:val="20"/>
        </w:rPr>
      </w:pPr>
      <w:r w:rsidRPr="002D029E">
        <w:rPr>
          <w:rStyle w:val="21"/>
          <w:sz w:val="20"/>
          <w:szCs w:val="20"/>
        </w:rPr>
        <w:t>копию документа, удостоверяющего личность родителя (законного представителя)</w:t>
      </w:r>
    </w:p>
    <w:p w:rsidR="00083FE8" w:rsidRPr="002D029E" w:rsidRDefault="00083FE8" w:rsidP="00235C5C">
      <w:pPr>
        <w:pStyle w:val="210"/>
        <w:numPr>
          <w:ilvl w:val="0"/>
          <w:numId w:val="28"/>
        </w:numPr>
        <w:shd w:val="clear" w:color="auto" w:fill="auto"/>
        <w:tabs>
          <w:tab w:val="left" w:pos="993"/>
        </w:tabs>
        <w:spacing w:after="0" w:line="240" w:lineRule="auto"/>
        <w:ind w:left="0" w:firstLine="720"/>
        <w:rPr>
          <w:rStyle w:val="21"/>
          <w:sz w:val="20"/>
          <w:szCs w:val="20"/>
        </w:rPr>
      </w:pPr>
      <w:r w:rsidRPr="002D029E">
        <w:rPr>
          <w:rStyle w:val="21"/>
          <w:sz w:val="20"/>
          <w:szCs w:val="20"/>
        </w:rPr>
        <w:t>копию свидетельства о рождении ребенка или иной документ, подтверждающий опеку над ребенком;</w:t>
      </w:r>
    </w:p>
    <w:p w:rsidR="00083FE8" w:rsidRPr="002D029E" w:rsidRDefault="00083FE8" w:rsidP="00235C5C">
      <w:pPr>
        <w:pStyle w:val="210"/>
        <w:numPr>
          <w:ilvl w:val="0"/>
          <w:numId w:val="28"/>
        </w:numPr>
        <w:shd w:val="clear" w:color="auto" w:fill="auto"/>
        <w:tabs>
          <w:tab w:val="left" w:pos="993"/>
        </w:tabs>
        <w:spacing w:after="0" w:line="240" w:lineRule="auto"/>
        <w:ind w:left="0" w:firstLine="720"/>
        <w:rPr>
          <w:rStyle w:val="21"/>
          <w:sz w:val="20"/>
          <w:szCs w:val="20"/>
        </w:rPr>
      </w:pPr>
      <w:r w:rsidRPr="002D029E">
        <w:rPr>
          <w:rStyle w:val="21"/>
          <w:sz w:val="20"/>
          <w:szCs w:val="20"/>
        </w:rPr>
        <w:t>заявление в письменной форме на имя руководителя образовательной организации (приложение 6);</w:t>
      </w:r>
    </w:p>
    <w:p w:rsidR="00083FE8" w:rsidRPr="002D029E" w:rsidRDefault="00083FE8" w:rsidP="00235C5C">
      <w:pPr>
        <w:pStyle w:val="210"/>
        <w:numPr>
          <w:ilvl w:val="0"/>
          <w:numId w:val="28"/>
        </w:numPr>
        <w:shd w:val="clear" w:color="auto" w:fill="auto"/>
        <w:tabs>
          <w:tab w:val="left" w:pos="993"/>
        </w:tabs>
        <w:spacing w:after="0" w:line="240" w:lineRule="auto"/>
        <w:ind w:left="0" w:firstLine="720"/>
        <w:rPr>
          <w:rStyle w:val="21"/>
          <w:sz w:val="20"/>
          <w:szCs w:val="20"/>
        </w:rPr>
      </w:pPr>
      <w:r w:rsidRPr="002D029E">
        <w:rPr>
          <w:rStyle w:val="21"/>
          <w:sz w:val="20"/>
          <w:szCs w:val="20"/>
        </w:rPr>
        <w:t xml:space="preserve">копию заключения психолого-медико-педагогической комиссии и/или справки МСЭК (оригинал заключения или справки МСЭК для обозрения). </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Обучающийся признается обучающимся с ограниченными возможностями здоровья, в том числе  ребенком- инвалидом со дня представления заявления и документов, указанных в п.п. 1-4 настоящего пункта, в образовательную организацию.</w:t>
      </w:r>
    </w:p>
    <w:p w:rsidR="00083FE8" w:rsidRPr="002D029E" w:rsidRDefault="00083FE8" w:rsidP="00235C5C">
      <w:pPr>
        <w:pStyle w:val="210"/>
        <w:shd w:val="clear" w:color="auto" w:fill="auto"/>
        <w:tabs>
          <w:tab w:val="left" w:pos="993"/>
        </w:tabs>
        <w:spacing w:after="0" w:line="240" w:lineRule="auto"/>
        <w:ind w:firstLine="720"/>
        <w:rPr>
          <w:rStyle w:val="21"/>
          <w:sz w:val="20"/>
          <w:szCs w:val="20"/>
        </w:rPr>
      </w:pPr>
      <w:r w:rsidRPr="002D029E">
        <w:rPr>
          <w:rStyle w:val="21"/>
          <w:sz w:val="20"/>
          <w:szCs w:val="20"/>
        </w:rPr>
        <w:t>Руководитель образовательной организации обязан не позднее двух рабочих дней, следующих за днем поступления документов, указанных в пп.4.1-4.3, рассмотреть заявление и издать приказ о назначении дополнительных выплат на организацию горячего питания.</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При утрате основания для признания семьи малообеспеченной либо многодетной, статуса ребенка с ограниченными возможностями здоровья, в т.ч. ребенка-инвалида, родитель (законный представитель) в течение пяти рабочих дней с момента утраты обязан письменно уведомить образовательную организацию</w:t>
      </w:r>
    </w:p>
    <w:p w:rsidR="00083FE8" w:rsidRPr="002D029E" w:rsidRDefault="00083FE8" w:rsidP="00235C5C">
      <w:pPr>
        <w:pStyle w:val="210"/>
        <w:shd w:val="clear" w:color="auto" w:fill="auto"/>
        <w:spacing w:after="0" w:line="240" w:lineRule="auto"/>
        <w:ind w:firstLine="709"/>
        <w:rPr>
          <w:rStyle w:val="51"/>
          <w:sz w:val="20"/>
          <w:szCs w:val="20"/>
        </w:rPr>
      </w:pPr>
    </w:p>
    <w:p w:rsidR="00083FE8" w:rsidRPr="002D029E" w:rsidRDefault="00083FE8" w:rsidP="00235C5C">
      <w:pPr>
        <w:pStyle w:val="210"/>
        <w:shd w:val="clear" w:color="auto" w:fill="auto"/>
        <w:spacing w:after="0" w:line="240" w:lineRule="auto"/>
        <w:ind w:firstLine="709"/>
        <w:rPr>
          <w:rFonts w:ascii="Times New Roman" w:hAnsi="Times New Roman" w:cs="Times New Roman"/>
        </w:rPr>
      </w:pPr>
      <w:r w:rsidRPr="002D029E">
        <w:rPr>
          <w:rStyle w:val="51"/>
          <w:sz w:val="20"/>
          <w:szCs w:val="20"/>
        </w:rPr>
        <w:t>5. Контроль за использованием средств</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Руководители общеобразовательных организаций осуществляют контроль за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Приложение №1</w:t>
      </w:r>
    </w:p>
    <w:p w:rsidR="00083FE8" w:rsidRPr="002D029E" w:rsidRDefault="00083FE8" w:rsidP="00235C5C">
      <w:pPr>
        <w:pStyle w:val="210"/>
        <w:shd w:val="clear" w:color="auto" w:fill="auto"/>
        <w:spacing w:after="0" w:line="240" w:lineRule="auto"/>
        <w:ind w:firstLine="709"/>
        <w:rPr>
          <w:rStyle w:val="21"/>
          <w:sz w:val="20"/>
          <w:szCs w:val="20"/>
        </w:rPr>
      </w:pP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выплату компенсации на обучающегося на дому</w:t>
      </w:r>
    </w:p>
    <w:p w:rsidR="00083FE8" w:rsidRPr="002D029E" w:rsidRDefault="00083FE8" w:rsidP="00235C5C">
      <w:pPr>
        <w:pStyle w:val="210"/>
        <w:shd w:val="clear" w:color="auto" w:fill="auto"/>
        <w:spacing w:after="0" w:line="240" w:lineRule="auto"/>
        <w:ind w:firstLine="709"/>
        <w:jc w:val="center"/>
        <w:rPr>
          <w:rStyle w:val="21"/>
          <w:sz w:val="20"/>
          <w:szCs w:val="20"/>
        </w:rPr>
      </w:pP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 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lastRenderedPageBreak/>
        <w:t>ФИО 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jc w:val="center"/>
        <w:rPr>
          <w:rStyle w:val="21"/>
          <w:sz w:val="20"/>
          <w:szCs w:val="20"/>
        </w:rPr>
      </w:pP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xml:space="preserve">Прошу выплачивать мне компенсацию за питание на моего ребенка,  ____________________________, обучающегося на дому в размере 6,00 рублей за </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каждый день обучения. </w:t>
      </w:r>
    </w:p>
    <w:p w:rsidR="00083FE8" w:rsidRPr="002D029E" w:rsidRDefault="00083FE8" w:rsidP="00235C5C">
      <w:pPr>
        <w:pStyle w:val="210"/>
        <w:shd w:val="clear" w:color="auto" w:fill="auto"/>
        <w:spacing w:after="0" w:line="240" w:lineRule="auto"/>
        <w:ind w:firstLine="720"/>
        <w:rPr>
          <w:rStyle w:val="21"/>
          <w:sz w:val="20"/>
          <w:szCs w:val="20"/>
        </w:rPr>
      </w:pPr>
      <w:r w:rsidRPr="002D029E">
        <w:rPr>
          <w:rStyle w:val="21"/>
          <w:sz w:val="20"/>
          <w:szCs w:val="20"/>
        </w:rPr>
        <w:t>Денежные средства прошу перечислять на расчетный счет № _________________________________________, открытый в 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 расчетного счета)                                                                          (наименование банка)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Дата                                                                             Подпись</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Приложение №2</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выплату компенсации на обучающегося на дому</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из малообеспеченной, многодетной семьи, ребенка с ограниченными возможностями здоровья, ребенка-инвалида</w:t>
      </w:r>
    </w:p>
    <w:p w:rsidR="00083FE8" w:rsidRPr="002D029E" w:rsidRDefault="00083FE8" w:rsidP="00235C5C">
      <w:pPr>
        <w:pStyle w:val="210"/>
        <w:shd w:val="clear" w:color="auto" w:fill="auto"/>
        <w:spacing w:after="0" w:line="240" w:lineRule="auto"/>
        <w:ind w:firstLine="709"/>
        <w:jc w:val="center"/>
        <w:rPr>
          <w:rStyle w:val="21"/>
          <w:sz w:val="20"/>
          <w:szCs w:val="20"/>
        </w:rPr>
      </w:pP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ФИО 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xml:space="preserve">Прошу выплачивать мне компенсацию за питание на моего ребенка,  ____________________________ , обучающегося на дому  из малообеспеченной, </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многодетной семьи, ребенка с ограниченными возможностями здоровья, ребенка-инвалида в размере 10,00 рублей за каждый день обучения. </w:t>
      </w:r>
    </w:p>
    <w:p w:rsidR="00083FE8" w:rsidRPr="002D029E" w:rsidRDefault="00083FE8" w:rsidP="00235C5C">
      <w:pPr>
        <w:pStyle w:val="210"/>
        <w:shd w:val="clear" w:color="auto" w:fill="auto"/>
        <w:spacing w:after="0" w:line="240" w:lineRule="auto"/>
        <w:ind w:firstLine="720"/>
        <w:rPr>
          <w:rStyle w:val="21"/>
          <w:sz w:val="20"/>
          <w:szCs w:val="20"/>
        </w:rPr>
      </w:pPr>
      <w:r w:rsidRPr="002D029E">
        <w:rPr>
          <w:rStyle w:val="21"/>
          <w:sz w:val="20"/>
          <w:szCs w:val="20"/>
        </w:rPr>
        <w:t>Денежные средства прошу перечислять на расчетный счет № _________________________________________, открытый в 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 расчетного счета)                                                                          (наименование банка)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0C7B78">
      <w:pPr>
        <w:pStyle w:val="210"/>
        <w:shd w:val="clear" w:color="auto" w:fill="auto"/>
        <w:spacing w:after="0" w:line="240" w:lineRule="auto"/>
        <w:rPr>
          <w:rStyle w:val="21"/>
          <w:sz w:val="20"/>
          <w:szCs w:val="20"/>
        </w:rPr>
      </w:pPr>
      <w:r w:rsidRPr="002D029E">
        <w:rPr>
          <w:rStyle w:val="21"/>
          <w:sz w:val="20"/>
          <w:szCs w:val="20"/>
        </w:rPr>
        <w:t>Дата                                                                             Подпись</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Приложение №3</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выплату компенсации за питание учащегося с ограниченными возможностями здоровья, обучающегося на дому,</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ребенку-инвалиду, обучающемуся на дому</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ФИО 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Прошу выплачивать мне компенсацию за питание на моего ребенка __________________________,  как на учащегося с ограниченными возможностями</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здоровья, обучающегося на дому, ребенку-инвалиду, обучающемуся на дому, (нужное подчеркнуть) в размере фактической стоимости обеда за каждый день обучения. </w:t>
      </w:r>
    </w:p>
    <w:p w:rsidR="00083FE8" w:rsidRPr="002D029E" w:rsidRDefault="00083FE8" w:rsidP="00235C5C">
      <w:pPr>
        <w:pStyle w:val="210"/>
        <w:shd w:val="clear" w:color="auto" w:fill="auto"/>
        <w:spacing w:after="0" w:line="240" w:lineRule="auto"/>
        <w:ind w:firstLine="720"/>
        <w:rPr>
          <w:rStyle w:val="21"/>
          <w:sz w:val="20"/>
          <w:szCs w:val="20"/>
        </w:rPr>
      </w:pPr>
      <w:r w:rsidRPr="002D029E">
        <w:rPr>
          <w:rStyle w:val="21"/>
          <w:sz w:val="20"/>
          <w:szCs w:val="20"/>
        </w:rPr>
        <w:t>Денежные средства прошу перечислять на расчетный счет № _________________________________________, открытый в 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 расчетного счета)                                                                          (наименование банка)</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Дата                                                                             Подпись</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lastRenderedPageBreak/>
        <w:t>Приложение №4</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о признании обучающего относящимся к категории «обучающийся из малообеспеченной семьи»</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ФИО матери/отца/законного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xml:space="preserve">Прошу признать моего ребенка _________________________ относящимся к </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 xml:space="preserve">                                      (ФИО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категории «обучающийся  из малообеспеченной семьи» на основании справки, выданной ____________________________________.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(наименование органа социальной защиты населения)</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Приложение:</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справка.</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6929BA">
      <w:pPr>
        <w:pStyle w:val="210"/>
        <w:shd w:val="clear" w:color="auto" w:fill="auto"/>
        <w:spacing w:after="0" w:line="240" w:lineRule="auto"/>
        <w:rPr>
          <w:rStyle w:val="21"/>
          <w:sz w:val="20"/>
          <w:szCs w:val="20"/>
        </w:rPr>
      </w:pPr>
      <w:r w:rsidRPr="002D029E">
        <w:rPr>
          <w:rStyle w:val="21"/>
          <w:sz w:val="20"/>
          <w:szCs w:val="20"/>
        </w:rPr>
        <w:t>Дата                                                                             Подпись</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Приложение №5</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о признании обучающего относящимся к категории «обучающийся из многодетной семьи»</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ФИО 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6929BA">
      <w:pPr>
        <w:pStyle w:val="210"/>
        <w:shd w:val="clear" w:color="auto" w:fill="auto"/>
        <w:spacing w:after="0" w:line="240" w:lineRule="auto"/>
        <w:rPr>
          <w:rStyle w:val="21"/>
          <w:sz w:val="20"/>
          <w:szCs w:val="20"/>
        </w:rPr>
      </w:pP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xml:space="preserve">Прошу признать моего ребенка _________________________ относящимся к </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 xml:space="preserve">                                  (ФИО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категории «обучающийся из многодетной семьи» на основании удостоверения, выданного _____________________________________.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(наименование органа социальной защиты населения)</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Приложение:</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копия удостоверения</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6929BA">
      <w:pPr>
        <w:pStyle w:val="210"/>
        <w:shd w:val="clear" w:color="auto" w:fill="auto"/>
        <w:spacing w:after="0" w:line="240" w:lineRule="auto"/>
        <w:rPr>
          <w:rStyle w:val="21"/>
          <w:sz w:val="20"/>
          <w:szCs w:val="20"/>
        </w:rPr>
      </w:pPr>
      <w:r w:rsidRPr="002D029E">
        <w:rPr>
          <w:rStyle w:val="21"/>
          <w:sz w:val="20"/>
          <w:szCs w:val="20"/>
        </w:rPr>
        <w:t>Дата                                                                             Подпись</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Приложение №6</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Образец заявления</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на имя руководителя общеобразовательной организации</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о признании обучающегося обучающимся</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 xml:space="preserve"> с ограниченными возможностями здоровья, в том числе ребенок-инвалид</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Директору МБОУ _____________СОШ</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учащегося ___ класса</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ФИО матери/отца/ законного представителя,</w:t>
      </w:r>
    </w:p>
    <w:p w:rsidR="00083FE8" w:rsidRPr="002D029E" w:rsidRDefault="00083FE8" w:rsidP="00235C5C">
      <w:pPr>
        <w:pStyle w:val="210"/>
        <w:shd w:val="clear" w:color="auto" w:fill="auto"/>
        <w:spacing w:after="0" w:line="240" w:lineRule="auto"/>
        <w:ind w:firstLine="709"/>
        <w:jc w:val="right"/>
        <w:rPr>
          <w:rStyle w:val="21"/>
          <w:sz w:val="20"/>
          <w:szCs w:val="20"/>
        </w:rPr>
      </w:pPr>
      <w:r w:rsidRPr="002D029E">
        <w:rPr>
          <w:rStyle w:val="21"/>
          <w:sz w:val="20"/>
          <w:szCs w:val="20"/>
        </w:rPr>
        <w:t>проживающего (-ей) по адресу:</w:t>
      </w:r>
    </w:p>
    <w:p w:rsidR="00083FE8" w:rsidRPr="002D029E" w:rsidRDefault="00083FE8" w:rsidP="006929BA">
      <w:pPr>
        <w:pStyle w:val="210"/>
        <w:shd w:val="clear" w:color="auto" w:fill="auto"/>
        <w:spacing w:after="0" w:line="240" w:lineRule="auto"/>
        <w:ind w:firstLine="709"/>
        <w:jc w:val="right"/>
        <w:rPr>
          <w:rStyle w:val="21"/>
          <w:sz w:val="20"/>
          <w:szCs w:val="20"/>
        </w:rPr>
      </w:pPr>
      <w:r w:rsidRPr="002D029E">
        <w:rPr>
          <w:rStyle w:val="21"/>
          <w:sz w:val="20"/>
          <w:szCs w:val="20"/>
        </w:rPr>
        <w:t>__________________________</w:t>
      </w:r>
    </w:p>
    <w:p w:rsidR="00083FE8" w:rsidRPr="002D029E" w:rsidRDefault="00083FE8" w:rsidP="006929BA">
      <w:pPr>
        <w:pStyle w:val="210"/>
        <w:shd w:val="clear" w:color="auto" w:fill="auto"/>
        <w:spacing w:after="0" w:line="240" w:lineRule="auto"/>
        <w:ind w:firstLine="709"/>
        <w:jc w:val="center"/>
        <w:rPr>
          <w:rStyle w:val="21"/>
          <w:sz w:val="20"/>
          <w:szCs w:val="20"/>
        </w:rPr>
      </w:pPr>
      <w:r w:rsidRPr="002D029E">
        <w:rPr>
          <w:rStyle w:val="21"/>
          <w:sz w:val="20"/>
          <w:szCs w:val="20"/>
        </w:rPr>
        <w:t>заявление.</w:t>
      </w:r>
    </w:p>
    <w:p w:rsidR="00083FE8" w:rsidRPr="002D029E" w:rsidRDefault="00083FE8" w:rsidP="00235C5C">
      <w:pPr>
        <w:pStyle w:val="210"/>
        <w:shd w:val="clear" w:color="auto" w:fill="auto"/>
        <w:spacing w:after="0" w:line="240" w:lineRule="auto"/>
        <w:ind w:firstLine="709"/>
        <w:rPr>
          <w:rStyle w:val="21"/>
          <w:sz w:val="20"/>
          <w:szCs w:val="20"/>
        </w:rPr>
      </w:pPr>
      <w:r w:rsidRPr="002D029E">
        <w:rPr>
          <w:rStyle w:val="21"/>
          <w:sz w:val="20"/>
          <w:szCs w:val="20"/>
        </w:rPr>
        <w:t xml:space="preserve">Прошу признать моего ребенка _________________________ относящимся к </w:t>
      </w:r>
    </w:p>
    <w:p w:rsidR="00083FE8" w:rsidRPr="002D029E" w:rsidRDefault="00083FE8" w:rsidP="00235C5C">
      <w:pPr>
        <w:pStyle w:val="210"/>
        <w:shd w:val="clear" w:color="auto" w:fill="auto"/>
        <w:spacing w:after="0" w:line="240" w:lineRule="auto"/>
        <w:ind w:firstLine="709"/>
        <w:jc w:val="center"/>
        <w:rPr>
          <w:rStyle w:val="21"/>
          <w:sz w:val="20"/>
          <w:szCs w:val="20"/>
        </w:rPr>
      </w:pPr>
      <w:r w:rsidRPr="002D029E">
        <w:rPr>
          <w:rStyle w:val="21"/>
          <w:sz w:val="20"/>
          <w:szCs w:val="20"/>
        </w:rPr>
        <w:t xml:space="preserve">                         (ФИО ребенка)</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категории «обучающийся с ограниченными возможностями здоровья, в том числе ребенок-инвалид» на основании заключения психолого-медико-педагогической комиссии, выданного _____________________________________.</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xml:space="preserve">                                                  (наименование органа социальной защиты населения)</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Приложение:</w:t>
      </w: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t>- копия заключения психолого-медико-педагогической комиссии (или справка МСЭК)</w:t>
      </w:r>
    </w:p>
    <w:p w:rsidR="00083FE8" w:rsidRPr="002D029E" w:rsidRDefault="00083FE8" w:rsidP="00235C5C">
      <w:pPr>
        <w:pStyle w:val="210"/>
        <w:shd w:val="clear" w:color="auto" w:fill="auto"/>
        <w:spacing w:after="0" w:line="240" w:lineRule="auto"/>
        <w:rPr>
          <w:rStyle w:val="21"/>
          <w:sz w:val="20"/>
          <w:szCs w:val="20"/>
        </w:rPr>
      </w:pPr>
    </w:p>
    <w:p w:rsidR="00083FE8" w:rsidRPr="002D029E" w:rsidRDefault="00083FE8" w:rsidP="00235C5C">
      <w:pPr>
        <w:pStyle w:val="210"/>
        <w:shd w:val="clear" w:color="auto" w:fill="auto"/>
        <w:spacing w:after="0" w:line="240" w:lineRule="auto"/>
        <w:rPr>
          <w:rStyle w:val="21"/>
          <w:sz w:val="20"/>
          <w:szCs w:val="20"/>
        </w:rPr>
      </w:pPr>
      <w:r w:rsidRPr="002D029E">
        <w:rPr>
          <w:rStyle w:val="21"/>
          <w:sz w:val="20"/>
          <w:szCs w:val="20"/>
        </w:rPr>
        <w:lastRenderedPageBreak/>
        <w:t xml:space="preserve">Дата                                                                           </w:t>
      </w:r>
      <w:r w:rsidR="006929BA" w:rsidRPr="002D029E">
        <w:rPr>
          <w:rStyle w:val="21"/>
          <w:sz w:val="20"/>
          <w:szCs w:val="20"/>
        </w:rPr>
        <w:t xml:space="preserve">                                        </w:t>
      </w:r>
      <w:r w:rsidRPr="002D029E">
        <w:rPr>
          <w:rStyle w:val="21"/>
          <w:sz w:val="20"/>
          <w:szCs w:val="20"/>
        </w:rPr>
        <w:t xml:space="preserve">  Подпись</w:t>
      </w:r>
    </w:p>
    <w:p w:rsidR="00083FE8" w:rsidRPr="002D029E" w:rsidRDefault="00083FE8" w:rsidP="00235C5C">
      <w:pPr>
        <w:pStyle w:val="210"/>
        <w:shd w:val="clear" w:color="auto" w:fill="auto"/>
        <w:spacing w:after="0" w:line="240" w:lineRule="auto"/>
        <w:ind w:firstLine="709"/>
        <w:jc w:val="right"/>
        <w:rPr>
          <w:rStyle w:val="21"/>
          <w:sz w:val="20"/>
          <w:szCs w:val="20"/>
        </w:rPr>
      </w:pP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РОССИЙСКАЯ ФЕДЕРАЦИЯ</w: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083FE8" w:rsidRPr="00FC6C84" w:rsidRDefault="00FC6C84"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pict>
          <v:line id="_x0000_s1133" style="position:absolute;left:0;text-align:left;z-index:251662336" from="0,7.2pt" to="520.5pt,7.2pt" strokeweight="6pt">
            <v:stroke linestyle="thickBetweenThin"/>
          </v:line>
        </w:pic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083FE8" w:rsidRPr="002D029E" w:rsidRDefault="00083FE8" w:rsidP="00235C5C">
      <w:pPr>
        <w:spacing w:after="0" w:line="240" w:lineRule="auto"/>
        <w:rPr>
          <w:rFonts w:ascii="Times New Roman" w:hAnsi="Times New Roman" w:cs="Times New Roman"/>
          <w:sz w:val="20"/>
          <w:szCs w:val="20"/>
        </w:rPr>
      </w:pP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 «02» сентября 2020 № 539</w:t>
      </w: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г.Трубчевск</w:t>
      </w:r>
    </w:p>
    <w:p w:rsidR="00083FE8" w:rsidRPr="002D029E" w:rsidRDefault="00083FE8" w:rsidP="00235C5C">
      <w:pPr>
        <w:spacing w:after="0" w:line="240" w:lineRule="auto"/>
        <w:rPr>
          <w:rFonts w:ascii="Times New Roman" w:hAnsi="Times New Roman" w:cs="Times New Roman"/>
          <w:sz w:val="20"/>
          <w:szCs w:val="20"/>
        </w:rPr>
      </w:pPr>
    </w:p>
    <w:p w:rsidR="00083FE8" w:rsidRPr="002D029E" w:rsidRDefault="00083FE8" w:rsidP="00235C5C">
      <w:pPr>
        <w:pStyle w:val="ConsPlusTitle"/>
        <w:widowControl/>
        <w:rPr>
          <w:rFonts w:ascii="Times New Roman" w:hAnsi="Times New Roman" w:cs="Times New Roman"/>
          <w:b w:val="0"/>
        </w:rPr>
      </w:pPr>
      <w:r w:rsidRPr="002D029E">
        <w:rPr>
          <w:rFonts w:ascii="Times New Roman" w:hAnsi="Times New Roman" w:cs="Times New Roman"/>
          <w:b w:val="0"/>
        </w:rPr>
        <w:t>О внесении изменения в постановление</w:t>
      </w:r>
    </w:p>
    <w:p w:rsidR="00083FE8" w:rsidRPr="002D029E" w:rsidRDefault="00083FE8" w:rsidP="00235C5C">
      <w:pPr>
        <w:pStyle w:val="ConsPlusTitle"/>
        <w:widowControl/>
        <w:rPr>
          <w:rFonts w:ascii="Times New Roman" w:hAnsi="Times New Roman" w:cs="Times New Roman"/>
          <w:b w:val="0"/>
        </w:rPr>
      </w:pPr>
      <w:r w:rsidRPr="002D029E">
        <w:rPr>
          <w:rFonts w:ascii="Times New Roman" w:hAnsi="Times New Roman" w:cs="Times New Roman"/>
          <w:b w:val="0"/>
        </w:rPr>
        <w:t>администрации Трубчевского муниципального</w:t>
      </w:r>
    </w:p>
    <w:p w:rsidR="00083FE8" w:rsidRPr="002D029E" w:rsidRDefault="00083FE8" w:rsidP="00235C5C">
      <w:pPr>
        <w:pStyle w:val="ConsPlusTitle"/>
        <w:widowControl/>
        <w:rPr>
          <w:rFonts w:ascii="Times New Roman" w:hAnsi="Times New Roman" w:cs="Times New Roman"/>
          <w:b w:val="0"/>
        </w:rPr>
      </w:pPr>
      <w:r w:rsidRPr="002D029E">
        <w:rPr>
          <w:rFonts w:ascii="Times New Roman" w:hAnsi="Times New Roman" w:cs="Times New Roman"/>
          <w:b w:val="0"/>
        </w:rPr>
        <w:t xml:space="preserve">района от 03.11.2016 № 895 «Об утверждении перечня </w:t>
      </w:r>
    </w:p>
    <w:p w:rsidR="00083FE8" w:rsidRPr="002D029E" w:rsidRDefault="00083FE8" w:rsidP="00235C5C">
      <w:pPr>
        <w:pStyle w:val="ConsPlusTitle"/>
        <w:widowControl/>
        <w:rPr>
          <w:rFonts w:ascii="Times New Roman" w:hAnsi="Times New Roman" w:cs="Times New Roman"/>
          <w:b w:val="0"/>
        </w:rPr>
      </w:pPr>
      <w:r w:rsidRPr="002D029E">
        <w:rPr>
          <w:rFonts w:ascii="Times New Roman" w:hAnsi="Times New Roman" w:cs="Times New Roman"/>
          <w:b w:val="0"/>
        </w:rPr>
        <w:t>муниципальных маршрутов регулярных</w:t>
      </w:r>
    </w:p>
    <w:p w:rsidR="00083FE8" w:rsidRPr="002D029E" w:rsidRDefault="00083FE8" w:rsidP="00235C5C">
      <w:pPr>
        <w:pStyle w:val="ConsPlusTitle"/>
        <w:widowControl/>
        <w:rPr>
          <w:rFonts w:ascii="Times New Roman" w:hAnsi="Times New Roman" w:cs="Times New Roman"/>
          <w:b w:val="0"/>
        </w:rPr>
      </w:pPr>
      <w:r w:rsidRPr="002D029E">
        <w:rPr>
          <w:rFonts w:ascii="Times New Roman" w:hAnsi="Times New Roman" w:cs="Times New Roman"/>
          <w:b w:val="0"/>
        </w:rPr>
        <w:t>перевозок города Трубчевск»</w:t>
      </w:r>
    </w:p>
    <w:p w:rsidR="00083FE8" w:rsidRPr="002D029E" w:rsidRDefault="00083FE8" w:rsidP="00235C5C">
      <w:pPr>
        <w:pStyle w:val="ConsPlusTitle"/>
        <w:widowControl/>
        <w:rPr>
          <w:rFonts w:ascii="Times New Roman" w:hAnsi="Times New Roman" w:cs="Times New Roman"/>
          <w:b w:val="0"/>
        </w:rPr>
      </w:pPr>
    </w:p>
    <w:p w:rsidR="00083FE8" w:rsidRPr="002D029E" w:rsidRDefault="00083FE8" w:rsidP="00235C5C">
      <w:pPr>
        <w:tabs>
          <w:tab w:val="left" w:pos="709"/>
        </w:tabs>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2D029E">
        <w:rPr>
          <w:rStyle w:val="FontStyle14"/>
          <w:sz w:val="20"/>
          <w:szCs w:val="20"/>
        </w:rPr>
        <w:t xml:space="preserve">решением </w:t>
      </w:r>
      <w:r w:rsidRPr="002D029E">
        <w:rPr>
          <w:rFonts w:ascii="Times New Roman" w:hAnsi="Times New Roman" w:cs="Times New Roman"/>
          <w:sz w:val="20"/>
          <w:szCs w:val="20"/>
        </w:rPr>
        <w:t>Совета народных депутатов города Трубчевска от 25.12.2015 г. № 3-95 «Об организации транспортного обслуживания на территории города Трубчевск»</w:t>
      </w:r>
    </w:p>
    <w:p w:rsidR="00083FE8" w:rsidRPr="002D029E" w:rsidRDefault="00083FE8" w:rsidP="00235C5C">
      <w:pPr>
        <w:tabs>
          <w:tab w:val="left" w:pos="709"/>
        </w:tabs>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083FE8" w:rsidRPr="002D029E" w:rsidRDefault="00083FE8" w:rsidP="00235C5C">
      <w:pPr>
        <w:pStyle w:val="ConsPlusTitle"/>
        <w:widowControl/>
        <w:tabs>
          <w:tab w:val="left" w:pos="709"/>
        </w:tabs>
        <w:jc w:val="both"/>
        <w:rPr>
          <w:rFonts w:ascii="Times New Roman" w:hAnsi="Times New Roman" w:cs="Times New Roman"/>
          <w:b w:val="0"/>
        </w:rPr>
      </w:pPr>
      <w:r w:rsidRPr="002D029E">
        <w:rPr>
          <w:rFonts w:ascii="Times New Roman" w:hAnsi="Times New Roman" w:cs="Times New Roman"/>
          <w:b w:val="0"/>
        </w:rPr>
        <w:t xml:space="preserve">           1.  Внести следующее изменение в постановление администрации Трубчевского муниципального района от 03.11.2016 № 895 «Об утверждении перечня муниципальных маршрутов регулярных перевозок города Трубчевск» (в редакции постановления администрации Трубчевского муниципального от 09.12.2016 № 1006, от 31.03.2020 № 222, от 16.06.2020 № 359):</w:t>
      </w:r>
    </w:p>
    <w:p w:rsidR="00083FE8" w:rsidRPr="002D029E" w:rsidRDefault="00083FE8"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установить расписание движения транспортных средств на муниципальных маршрутах с 3 сентября 2020 года в новой редакции согласно приложению.</w:t>
      </w:r>
    </w:p>
    <w:p w:rsidR="00083FE8" w:rsidRPr="002D029E" w:rsidRDefault="00083FE8" w:rsidP="00235C5C">
      <w:pPr>
        <w:pStyle w:val="ConsPlusTitle"/>
        <w:widowControl/>
        <w:jc w:val="both"/>
        <w:rPr>
          <w:rFonts w:ascii="Times New Roman" w:hAnsi="Times New Roman" w:cs="Times New Roman"/>
          <w:b w:val="0"/>
        </w:rPr>
      </w:pPr>
      <w:r w:rsidRPr="002D029E">
        <w:rPr>
          <w:rFonts w:ascii="Times New Roman" w:hAnsi="Times New Roman" w:cs="Times New Roman"/>
          <w:b w:val="0"/>
        </w:rPr>
        <w:t xml:space="preserve">           2.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083FE8" w:rsidRPr="002D029E" w:rsidRDefault="00083FE8" w:rsidP="006929BA">
      <w:pPr>
        <w:autoSpaceDE w:val="0"/>
        <w:autoSpaceDN w:val="0"/>
        <w:adjustRightInd w:val="0"/>
        <w:spacing w:after="0" w:line="240" w:lineRule="auto"/>
        <w:jc w:val="both"/>
        <w:rPr>
          <w:rFonts w:ascii="Times New Roman" w:hAnsi="Times New Roman" w:cs="Times New Roman"/>
          <w:sz w:val="20"/>
          <w:szCs w:val="20"/>
        </w:rPr>
      </w:pP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Глава администрации  </w:t>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t xml:space="preserve">               </w:t>
      </w:r>
      <w:r w:rsidRPr="002D029E">
        <w:rPr>
          <w:rFonts w:ascii="Times New Roman" w:hAnsi="Times New Roman" w:cs="Times New Roman"/>
          <w:sz w:val="20"/>
          <w:szCs w:val="20"/>
        </w:rPr>
        <w:tab/>
        <w:t xml:space="preserve">   </w:t>
      </w:r>
      <w:r w:rsidRPr="002D029E">
        <w:rPr>
          <w:rFonts w:ascii="Times New Roman" w:hAnsi="Times New Roman" w:cs="Times New Roman"/>
          <w:sz w:val="20"/>
          <w:szCs w:val="20"/>
        </w:rPr>
        <w:tab/>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И.И.Обыдённов</w:t>
      </w: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Приложение </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к постановлению администрации</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Трубчевского муниципального района</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от 02.09. 2020 № 539</w:t>
      </w:r>
    </w:p>
    <w:p w:rsidR="00083FE8" w:rsidRPr="002D029E" w:rsidRDefault="00083FE8" w:rsidP="00235C5C">
      <w:pPr>
        <w:spacing w:after="0" w:line="240" w:lineRule="auto"/>
        <w:jc w:val="right"/>
        <w:rPr>
          <w:rFonts w:ascii="Times New Roman" w:hAnsi="Times New Roman" w:cs="Times New Roman"/>
          <w:sz w:val="20"/>
          <w:szCs w:val="20"/>
        </w:rPr>
      </w:pP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Приложение № 3</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к постановлению администрации</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Трубчевского муниципального района</w:t>
      </w:r>
    </w:p>
    <w:p w:rsidR="00083FE8" w:rsidRPr="002D029E" w:rsidRDefault="00083FE8"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от 03.11.2016 г. № 895</w:t>
      </w:r>
    </w:p>
    <w:p w:rsidR="00083FE8" w:rsidRPr="002D029E" w:rsidRDefault="00083FE8" w:rsidP="00235C5C">
      <w:pPr>
        <w:spacing w:after="0" w:line="240" w:lineRule="auto"/>
        <w:jc w:val="right"/>
        <w:rPr>
          <w:rFonts w:ascii="Times New Roman" w:hAnsi="Times New Roman" w:cs="Times New Roman"/>
          <w:sz w:val="20"/>
          <w:szCs w:val="20"/>
        </w:rPr>
      </w:pPr>
    </w:p>
    <w:p w:rsidR="00083FE8" w:rsidRPr="002D029E" w:rsidRDefault="00083FE8" w:rsidP="00235C5C">
      <w:pPr>
        <w:tabs>
          <w:tab w:val="left" w:pos="3952"/>
          <w:tab w:val="left" w:pos="6495"/>
        </w:tabs>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Расписание движения транспортных средств на муниципальных маршрутах города Трубчевск</w:t>
      </w:r>
    </w:p>
    <w:p w:rsidR="00083FE8" w:rsidRPr="002D029E" w:rsidRDefault="00083FE8" w:rsidP="00235C5C">
      <w:pPr>
        <w:tabs>
          <w:tab w:val="left" w:pos="3952"/>
          <w:tab w:val="left" w:pos="6495"/>
        </w:tabs>
        <w:spacing w:after="0" w:line="240" w:lineRule="auto"/>
        <w:jc w:val="center"/>
        <w:rPr>
          <w:rFonts w:ascii="Times New Roman" w:hAnsi="Times New Roman" w:cs="Times New Roman"/>
          <w:sz w:val="20"/>
          <w:szCs w:val="20"/>
        </w:rPr>
      </w:pPr>
    </w:p>
    <w:tbl>
      <w:tblPr>
        <w:tblW w:w="498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
        <w:gridCol w:w="908"/>
        <w:gridCol w:w="988"/>
        <w:gridCol w:w="1005"/>
        <w:gridCol w:w="2607"/>
        <w:gridCol w:w="961"/>
        <w:gridCol w:w="1142"/>
        <w:gridCol w:w="1331"/>
        <w:gridCol w:w="1329"/>
      </w:tblGrid>
      <w:tr w:rsidR="002D029E" w:rsidRPr="002D029E" w:rsidTr="0011627B">
        <w:tc>
          <w:tcPr>
            <w:tcW w:w="178"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п/п</w:t>
            </w:r>
          </w:p>
        </w:tc>
        <w:tc>
          <w:tcPr>
            <w:tcW w:w="426"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маршрута</w:t>
            </w:r>
          </w:p>
        </w:tc>
        <w:tc>
          <w:tcPr>
            <w:tcW w:w="46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 автобусов</w:t>
            </w:r>
          </w:p>
        </w:tc>
        <w:tc>
          <w:tcPr>
            <w:tcW w:w="472"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рейсов</w:t>
            </w:r>
          </w:p>
        </w:tc>
        <w:tc>
          <w:tcPr>
            <w:tcW w:w="12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Наименование</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маршрута</w:t>
            </w:r>
          </w:p>
        </w:tc>
        <w:tc>
          <w:tcPr>
            <w:tcW w:w="451"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Длина</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рейса,</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км*</w:t>
            </w:r>
          </w:p>
        </w:tc>
        <w:tc>
          <w:tcPr>
            <w:tcW w:w="536"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 пути</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час.</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мин</w:t>
            </w:r>
          </w:p>
        </w:tc>
        <w:tc>
          <w:tcPr>
            <w:tcW w:w="625"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отправления  от</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начального пункта</w:t>
            </w:r>
          </w:p>
        </w:tc>
        <w:tc>
          <w:tcPr>
            <w:tcW w:w="6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отправления от</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конечного</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пункта</w:t>
            </w:r>
          </w:p>
        </w:tc>
      </w:tr>
      <w:tr w:rsidR="002D029E" w:rsidRPr="002D029E" w:rsidTr="0011627B">
        <w:trPr>
          <w:trHeight w:val="953"/>
        </w:trPr>
        <w:tc>
          <w:tcPr>
            <w:tcW w:w="178" w:type="pct"/>
            <w:tcBorders>
              <w:top w:val="single" w:sz="4" w:space="0" w:color="auto"/>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26" w:type="pct"/>
            <w:tcBorders>
              <w:top w:val="single" w:sz="4" w:space="0" w:color="auto"/>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104</w:t>
            </w:r>
          </w:p>
        </w:tc>
        <w:tc>
          <w:tcPr>
            <w:tcW w:w="464" w:type="pct"/>
            <w:tcBorders>
              <w:top w:val="single" w:sz="4" w:space="0" w:color="auto"/>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72" w:type="pct"/>
            <w:tcBorders>
              <w:top w:val="single" w:sz="4" w:space="0" w:color="auto"/>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2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Трубчевск - Бороденка </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tc>
        <w:tc>
          <w:tcPr>
            <w:tcW w:w="451"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8,2</w:t>
            </w:r>
          </w:p>
        </w:tc>
        <w:tc>
          <w:tcPr>
            <w:tcW w:w="536"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highlight w:val="yellow"/>
              </w:rPr>
            </w:pPr>
            <w:r w:rsidRPr="002D029E">
              <w:rPr>
                <w:rFonts w:ascii="Times New Roman" w:hAnsi="Times New Roman" w:cs="Times New Roman"/>
                <w:sz w:val="20"/>
                <w:szCs w:val="20"/>
              </w:rPr>
              <w:t>0-40</w:t>
            </w:r>
          </w:p>
        </w:tc>
        <w:tc>
          <w:tcPr>
            <w:tcW w:w="625"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7-50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9-00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11-00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14-25</w:t>
            </w:r>
          </w:p>
        </w:tc>
        <w:tc>
          <w:tcPr>
            <w:tcW w:w="6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9-20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11-20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14-45</w:t>
            </w:r>
          </w:p>
        </w:tc>
      </w:tr>
      <w:tr w:rsidR="002D029E" w:rsidRPr="002D029E" w:rsidTr="0011627B">
        <w:trPr>
          <w:trHeight w:val="687"/>
        </w:trPr>
        <w:tc>
          <w:tcPr>
            <w:tcW w:w="178"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26"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64"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72"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p w:rsidR="00083FE8" w:rsidRPr="002D029E" w:rsidRDefault="00083FE8" w:rsidP="00235C5C">
            <w:pPr>
              <w:spacing w:after="0" w:line="240" w:lineRule="auto"/>
              <w:jc w:val="center"/>
              <w:rPr>
                <w:rFonts w:ascii="Times New Roman" w:hAnsi="Times New Roman" w:cs="Times New Roman"/>
                <w:sz w:val="20"/>
                <w:szCs w:val="20"/>
              </w:rPr>
            </w:pPr>
          </w:p>
          <w:p w:rsidR="00083FE8" w:rsidRPr="002D029E" w:rsidRDefault="00083FE8" w:rsidP="00235C5C">
            <w:pPr>
              <w:spacing w:after="0" w:line="240" w:lineRule="auto"/>
              <w:jc w:val="center"/>
              <w:rPr>
                <w:rFonts w:ascii="Times New Roman" w:hAnsi="Times New Roman" w:cs="Times New Roman"/>
                <w:sz w:val="20"/>
                <w:szCs w:val="20"/>
              </w:rPr>
            </w:pPr>
          </w:p>
        </w:tc>
        <w:tc>
          <w:tcPr>
            <w:tcW w:w="12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Автовокзал – Новый Прогресс - Больница - автовокзал </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p w:rsidR="00083FE8" w:rsidRPr="002D029E" w:rsidRDefault="00083FE8" w:rsidP="00235C5C">
            <w:pPr>
              <w:spacing w:after="0" w:line="240" w:lineRule="auto"/>
              <w:jc w:val="center"/>
              <w:rPr>
                <w:rFonts w:ascii="Times New Roman" w:hAnsi="Times New Roman" w:cs="Times New Roman"/>
                <w:sz w:val="20"/>
                <w:szCs w:val="20"/>
              </w:rPr>
            </w:pPr>
          </w:p>
        </w:tc>
        <w:tc>
          <w:tcPr>
            <w:tcW w:w="451"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6,1</w:t>
            </w:r>
          </w:p>
          <w:p w:rsidR="00083FE8" w:rsidRPr="002D029E" w:rsidRDefault="00083FE8" w:rsidP="00235C5C">
            <w:pPr>
              <w:spacing w:after="0" w:line="240" w:lineRule="auto"/>
              <w:jc w:val="center"/>
              <w:rPr>
                <w:rFonts w:ascii="Times New Roman" w:hAnsi="Times New Roman" w:cs="Times New Roman"/>
                <w:sz w:val="20"/>
                <w:szCs w:val="20"/>
              </w:rPr>
            </w:pPr>
          </w:p>
          <w:p w:rsidR="00083FE8" w:rsidRPr="002D029E" w:rsidRDefault="00083FE8" w:rsidP="00235C5C">
            <w:pPr>
              <w:spacing w:after="0" w:line="240" w:lineRule="auto"/>
              <w:jc w:val="center"/>
              <w:rPr>
                <w:rFonts w:ascii="Times New Roman" w:hAnsi="Times New Roman" w:cs="Times New Roman"/>
                <w:sz w:val="20"/>
                <w:szCs w:val="20"/>
              </w:rPr>
            </w:pPr>
          </w:p>
        </w:tc>
        <w:tc>
          <w:tcPr>
            <w:tcW w:w="536"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highlight w:val="yellow"/>
              </w:rPr>
            </w:pPr>
          </w:p>
        </w:tc>
        <w:tc>
          <w:tcPr>
            <w:tcW w:w="625"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7-45</w:t>
            </w:r>
          </w:p>
        </w:tc>
        <w:tc>
          <w:tcPr>
            <w:tcW w:w="6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8-00</w:t>
            </w:r>
          </w:p>
        </w:tc>
      </w:tr>
      <w:tr w:rsidR="002D029E" w:rsidRPr="002D029E" w:rsidTr="0011627B">
        <w:trPr>
          <w:trHeight w:val="348"/>
        </w:trPr>
        <w:tc>
          <w:tcPr>
            <w:tcW w:w="178"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426"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64"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72" w:type="pct"/>
            <w:tcBorders>
              <w:left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2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Автовокзал – ПМК - ул. Овражная - Больница - автовокзал </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tc>
        <w:tc>
          <w:tcPr>
            <w:tcW w:w="451"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w:t>
            </w:r>
          </w:p>
        </w:tc>
        <w:tc>
          <w:tcPr>
            <w:tcW w:w="536"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highlight w:val="yellow"/>
              </w:rPr>
            </w:pPr>
            <w:r w:rsidRPr="002D029E">
              <w:rPr>
                <w:rFonts w:ascii="Times New Roman" w:hAnsi="Times New Roman" w:cs="Times New Roman"/>
                <w:sz w:val="20"/>
                <w:szCs w:val="20"/>
              </w:rPr>
              <w:t>0-30</w:t>
            </w:r>
          </w:p>
        </w:tc>
        <w:tc>
          <w:tcPr>
            <w:tcW w:w="625"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7-45</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13-45</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17-20</w:t>
            </w:r>
          </w:p>
        </w:tc>
        <w:tc>
          <w:tcPr>
            <w:tcW w:w="624" w:type="pct"/>
            <w:tcBorders>
              <w:top w:val="single" w:sz="4" w:space="0" w:color="auto"/>
              <w:left w:val="single" w:sz="4" w:space="0" w:color="auto"/>
              <w:bottom w:val="single" w:sz="4" w:space="0" w:color="auto"/>
              <w:right w:val="single" w:sz="4" w:space="0" w:color="auto"/>
            </w:tcBorders>
          </w:tcPr>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8-00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10-15</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14-00</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15-45</w:t>
            </w:r>
          </w:p>
          <w:p w:rsidR="00083FE8" w:rsidRPr="002D029E" w:rsidRDefault="00083FE8"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17-35</w:t>
            </w:r>
          </w:p>
        </w:tc>
      </w:tr>
    </w:tbl>
    <w:p w:rsidR="00083FE8" w:rsidRPr="002D029E" w:rsidRDefault="00083FE8" w:rsidP="00235C5C">
      <w:pPr>
        <w:spacing w:after="0" w:line="240" w:lineRule="auto"/>
        <w:jc w:val="right"/>
        <w:rPr>
          <w:rFonts w:ascii="Times New Roman" w:hAnsi="Times New Roman" w:cs="Times New Roman"/>
          <w:sz w:val="20"/>
          <w:szCs w:val="20"/>
        </w:rPr>
      </w:pP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длина рейса указана при движении по маршруту в одну сторону</w:t>
      </w:r>
    </w:p>
    <w:p w:rsidR="00083FE8" w:rsidRPr="002D029E" w:rsidRDefault="00083FE8" w:rsidP="006929BA">
      <w:pPr>
        <w:spacing w:after="0" w:line="240" w:lineRule="auto"/>
        <w:rPr>
          <w:rFonts w:ascii="Times New Roman" w:hAnsi="Times New Roman" w:cs="Times New Roman"/>
          <w:sz w:val="20"/>
          <w:szCs w:val="20"/>
        </w:rPr>
      </w:pP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РОССИЙСКАЯ ФЕДЕРАЦИЯ</w: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083FE8"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34" style="position:absolute;flip:y;z-index:251664384" from="0,4.95pt" to="531pt,7.2pt" strokeweight="6pt">
            <v:stroke linestyle="thickBetweenThin"/>
          </v:line>
        </w:pict>
      </w:r>
    </w:p>
    <w:p w:rsidR="00083FE8" w:rsidRPr="00FC6C84" w:rsidRDefault="00083FE8"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083FE8" w:rsidRPr="002D029E" w:rsidRDefault="00083FE8" w:rsidP="00235C5C">
      <w:pPr>
        <w:spacing w:after="0" w:line="240" w:lineRule="auto"/>
        <w:rPr>
          <w:rFonts w:ascii="Times New Roman" w:hAnsi="Times New Roman" w:cs="Times New Roman"/>
          <w:sz w:val="20"/>
          <w:szCs w:val="20"/>
        </w:rPr>
      </w:pP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от  07.09.2020г.     № 547                                                 </w:t>
      </w:r>
    </w:p>
    <w:p w:rsidR="00083FE8" w:rsidRPr="002D029E" w:rsidRDefault="00083FE8"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 г. Трубчевск</w:t>
      </w:r>
    </w:p>
    <w:p w:rsidR="00083FE8" w:rsidRPr="002D029E" w:rsidRDefault="00083FE8" w:rsidP="00235C5C">
      <w:pPr>
        <w:pStyle w:val="ConsPlusTitle"/>
        <w:rPr>
          <w:rFonts w:ascii="Times New Roman" w:hAnsi="Times New Roman" w:cs="Times New Roman"/>
          <w:b w:val="0"/>
        </w:rPr>
      </w:pP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 xml:space="preserve">О признании утратившим силу постановления </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администрации Трубчевского муниципального района</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от 24.04.2017 № 296 «Об утверждении Положения</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 xml:space="preserve">о порядке получения муниципальными служащими </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администрации Трубчевского муниципального района</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разрешения представителя нанимателя (работодателя)</w:t>
      </w:r>
    </w:p>
    <w:p w:rsidR="00083FE8" w:rsidRPr="002D029E" w:rsidRDefault="00083FE8" w:rsidP="00235C5C">
      <w:pPr>
        <w:pStyle w:val="ConsPlusTitle"/>
        <w:rPr>
          <w:rFonts w:ascii="Times New Roman" w:hAnsi="Times New Roman" w:cs="Times New Roman"/>
          <w:b w:val="0"/>
        </w:rPr>
      </w:pPr>
      <w:r w:rsidRPr="002D029E">
        <w:rPr>
          <w:rFonts w:ascii="Times New Roman" w:hAnsi="Times New Roman" w:cs="Times New Roman"/>
          <w:b w:val="0"/>
        </w:rPr>
        <w:t>на участие в управлении некоммерческой организацией»</w:t>
      </w:r>
    </w:p>
    <w:p w:rsidR="00083FE8" w:rsidRPr="002D029E" w:rsidRDefault="00083FE8" w:rsidP="00235C5C">
      <w:pPr>
        <w:pStyle w:val="ConsPlusNormal"/>
        <w:jc w:val="both"/>
        <w:rPr>
          <w:rFonts w:ascii="Times New Roman" w:hAnsi="Times New Roman" w:cs="Times New Roman"/>
        </w:rPr>
      </w:pPr>
    </w:p>
    <w:p w:rsidR="00083FE8" w:rsidRPr="002D029E" w:rsidRDefault="00083FE8" w:rsidP="00235C5C">
      <w:pPr>
        <w:autoSpaceDE w:val="0"/>
        <w:autoSpaceDN w:val="0"/>
        <w:adjustRightInd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7-4 Закона Брянской области от 16.11.2007 № 156-З «О муниципальной службе в Брянской области», руководствуясь Указом Губернатора Брянской области от 27.08.2020 № 165 «Об утверждении Порядка рассмотрения заявления муниципального служащегоо разрешениина участие на безвозмездной основе в управлении некоммерческой организацией»</w:t>
      </w:r>
    </w:p>
    <w:p w:rsidR="00083FE8" w:rsidRPr="002D029E" w:rsidRDefault="00083FE8" w:rsidP="00235C5C">
      <w:pPr>
        <w:pStyle w:val="ConsPlusNormal"/>
        <w:ind w:firstLine="709"/>
        <w:jc w:val="both"/>
        <w:rPr>
          <w:rFonts w:ascii="Times New Roman" w:hAnsi="Times New Roman" w:cs="Times New Roman"/>
        </w:rPr>
      </w:pPr>
      <w:r w:rsidRPr="002D029E">
        <w:rPr>
          <w:rFonts w:ascii="Times New Roman" w:hAnsi="Times New Roman" w:cs="Times New Roman"/>
        </w:rPr>
        <w:t>ПОСТАНОВЛЯЮ:</w:t>
      </w:r>
    </w:p>
    <w:p w:rsidR="00083FE8" w:rsidRPr="002D029E" w:rsidRDefault="00083FE8" w:rsidP="00235C5C">
      <w:pPr>
        <w:pStyle w:val="ConsPlusTitle"/>
        <w:ind w:firstLine="709"/>
        <w:jc w:val="both"/>
        <w:rPr>
          <w:rFonts w:ascii="Times New Roman" w:hAnsi="Times New Roman" w:cs="Times New Roman"/>
          <w:b w:val="0"/>
        </w:rPr>
      </w:pPr>
      <w:r w:rsidRPr="002D029E">
        <w:rPr>
          <w:rFonts w:ascii="Times New Roman" w:hAnsi="Times New Roman" w:cs="Times New Roman"/>
          <w:b w:val="0"/>
        </w:rPr>
        <w:t>1. Признать утратившим силу постановление администрации Трубчевского муниципального района от 24.04.2017 № 296 «Об утверждении Положения о порядке получения муниципальными служащими администрации Трубчевского муниципального района разрешения представителя нанимателя (работодателя)на участие в управлении некоммерческой организацией».</w:t>
      </w:r>
    </w:p>
    <w:p w:rsidR="00083FE8" w:rsidRPr="002D029E" w:rsidRDefault="00083FE8" w:rsidP="00235C5C">
      <w:pPr>
        <w:pStyle w:val="ConsPlusTitle"/>
        <w:ind w:firstLine="709"/>
        <w:jc w:val="both"/>
        <w:rPr>
          <w:rFonts w:ascii="Times New Roman" w:hAnsi="Times New Roman" w:cs="Times New Roman"/>
          <w:b w:val="0"/>
        </w:rPr>
      </w:pPr>
      <w:r w:rsidRPr="002D029E">
        <w:rPr>
          <w:rFonts w:ascii="Times New Roman" w:hAnsi="Times New Roman" w:cs="Times New Roman"/>
          <w:b w:val="0"/>
        </w:rPr>
        <w:t>2. Настоящее постановление направить в отраслевые (функциональные) органы администрации Трубчевского муниципального района для ознакомления муниципальных служащих, замещающих должности муниципальной службы в администрации Трубчевского муниципального района, с настоящим постановлением,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083FE8" w:rsidRPr="002D029E" w:rsidRDefault="00083FE8" w:rsidP="00235C5C">
      <w:pPr>
        <w:tabs>
          <w:tab w:val="num" w:pos="0"/>
        </w:tabs>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3.Контроль за исполнением данного постановления возложить на заместителя главы администрации Трубчевского муниципального района Тубол С.Н.</w:t>
      </w:r>
    </w:p>
    <w:p w:rsidR="00083FE8" w:rsidRPr="002D029E" w:rsidRDefault="00083FE8" w:rsidP="00235C5C">
      <w:pPr>
        <w:tabs>
          <w:tab w:val="num" w:pos="0"/>
        </w:tabs>
        <w:spacing w:after="0" w:line="240" w:lineRule="auto"/>
        <w:jc w:val="both"/>
        <w:rPr>
          <w:rFonts w:ascii="Times New Roman" w:hAnsi="Times New Roman" w:cs="Times New Roman"/>
          <w:sz w:val="20"/>
          <w:szCs w:val="20"/>
        </w:rPr>
      </w:pPr>
    </w:p>
    <w:p w:rsidR="00083FE8" w:rsidRPr="002D029E" w:rsidRDefault="00083FE8"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083FE8" w:rsidRPr="002D029E" w:rsidRDefault="00083FE8"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w:t>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t xml:space="preserve">  </w:t>
      </w:r>
      <w:r w:rsidR="006929BA" w:rsidRPr="002D029E">
        <w:rPr>
          <w:rFonts w:ascii="Times New Roman" w:hAnsi="Times New Roman" w:cs="Times New Roman"/>
          <w:sz w:val="20"/>
          <w:szCs w:val="20"/>
        </w:rPr>
        <w:t xml:space="preserve">               </w:t>
      </w:r>
      <w:r w:rsidRPr="002D029E">
        <w:rPr>
          <w:rFonts w:ascii="Times New Roman" w:hAnsi="Times New Roman" w:cs="Times New Roman"/>
          <w:sz w:val="20"/>
          <w:szCs w:val="20"/>
        </w:rPr>
        <w:t xml:space="preserve">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11627B" w:rsidRPr="002D029E" w:rsidRDefault="0011627B" w:rsidP="00235C5C">
      <w:pPr>
        <w:pStyle w:val="1"/>
        <w:spacing w:before="0" w:after="0"/>
        <w:rPr>
          <w:rFonts w:ascii="Times New Roman" w:hAnsi="Times New Roman" w:cs="Times New Roman"/>
          <w:b w:val="0"/>
          <w:sz w:val="20"/>
          <w:szCs w:val="20"/>
        </w:rPr>
      </w:pPr>
    </w:p>
    <w:p w:rsidR="0011627B" w:rsidRPr="00FC6C84" w:rsidRDefault="0011627B" w:rsidP="00FC6C84">
      <w:pPr>
        <w:pStyle w:val="1"/>
        <w:spacing w:before="0" w:after="0"/>
        <w:jc w:val="center"/>
        <w:rPr>
          <w:rFonts w:ascii="Times New Roman" w:hAnsi="Times New Roman" w:cs="Times New Roman"/>
          <w:sz w:val="20"/>
          <w:szCs w:val="20"/>
        </w:rPr>
      </w:pPr>
      <w:r w:rsidRPr="00FC6C84">
        <w:rPr>
          <w:rFonts w:ascii="Times New Roman" w:hAnsi="Times New Roman" w:cs="Times New Roman"/>
          <w:sz w:val="20"/>
          <w:szCs w:val="20"/>
        </w:rPr>
        <w:t>РОССИЙСКАЯ ФЕДЕРАЦИЯ</w:t>
      </w:r>
    </w:p>
    <w:p w:rsidR="0011627B" w:rsidRPr="00FC6C84" w:rsidRDefault="0011627B" w:rsidP="00FC6C84">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11627B" w:rsidP="00FC6C84">
      <w:pPr>
        <w:spacing w:after="0" w:line="240" w:lineRule="auto"/>
        <w:jc w:val="center"/>
        <w:rPr>
          <w:rFonts w:ascii="Times New Roman" w:hAnsi="Times New Roman" w:cs="Times New Roman"/>
          <w:b/>
          <w:sz w:val="20"/>
          <w:szCs w:val="20"/>
        </w:rPr>
      </w:pPr>
    </w:p>
    <w:p w:rsidR="0011627B" w:rsidRPr="00FC6C84" w:rsidRDefault="00FC6C84" w:rsidP="00FC6C84">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pict>
          <v:shape id="_x0000_s1135" style="position:absolute;left:0;text-align:left;margin-left:1pt;margin-top:1.95pt;width:519.6pt;height:7.2pt;z-index:251666432;mso-position-horizontal-relative:text;mso-position-vertical-relative:text" coordsize="10408,1" o:allowincell="f" path="m,l10408,e" filled="f" strokeweight="4.5pt">
            <v:stroke linestyle="thinThick"/>
            <v:path arrowok="t"/>
          </v:shape>
        </w:pict>
      </w:r>
    </w:p>
    <w:p w:rsidR="0011627B" w:rsidRPr="00FC6C84" w:rsidRDefault="0011627B" w:rsidP="00FC6C84">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11627B" w:rsidRPr="002D029E" w:rsidRDefault="0011627B" w:rsidP="00FC6C84">
      <w:pPr>
        <w:spacing w:after="0" w:line="240" w:lineRule="auto"/>
        <w:jc w:val="center"/>
        <w:rPr>
          <w:rFonts w:ascii="Times New Roman" w:hAnsi="Times New Roman" w:cs="Times New Roman"/>
          <w:sz w:val="20"/>
          <w:szCs w:val="20"/>
        </w:rPr>
      </w:pPr>
    </w:p>
    <w:p w:rsidR="0011627B" w:rsidRPr="002D029E" w:rsidRDefault="0011627B" w:rsidP="00FC6C84">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 11.09.2020г.                                                                                               №566</w:t>
      </w:r>
    </w:p>
    <w:p w:rsidR="0011627B" w:rsidRPr="002D029E" w:rsidRDefault="0011627B" w:rsidP="00FC6C84">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г. Трубчевск</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 внесении изменений в муниципальную программу</w:t>
      </w:r>
    </w:p>
    <w:p w:rsidR="0011627B" w:rsidRPr="002D029E" w:rsidRDefault="0011627B" w:rsidP="00235C5C">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«Развитие образования Трубчевского</w:t>
      </w:r>
    </w:p>
    <w:p w:rsidR="0011627B" w:rsidRPr="002D029E" w:rsidRDefault="0011627B" w:rsidP="00235C5C">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муниципального района на 2018-2022 годы»</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 и на плановый период 2021 и 2022 годов</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1. Внести в муниципальную программу </w:t>
      </w:r>
      <w:r w:rsidRPr="002D029E">
        <w:rPr>
          <w:rFonts w:ascii="Times New Roman" w:hAnsi="Times New Roman" w:cs="Times New Roman"/>
          <w:bCs/>
          <w:sz w:val="20"/>
          <w:szCs w:val="20"/>
        </w:rPr>
        <w:t>«Развитие образования Трубчевского муниципального района на 2018-2022 годы» (далее – муниципальная программа), утвержденную</w:t>
      </w:r>
      <w:r w:rsidRPr="002D029E">
        <w:rPr>
          <w:rFonts w:ascii="Times New Roman" w:hAnsi="Times New Roman" w:cs="Times New Roman"/>
          <w:sz w:val="20"/>
          <w:szCs w:val="20"/>
        </w:rPr>
        <w:t xml:space="preserve"> постановлением администрации Трубчевского муниципального района от 27 октября 2016  № 870 (в редакции постановлений администрации Трубчевского </w:t>
      </w:r>
      <w:r w:rsidRPr="002D029E">
        <w:rPr>
          <w:rFonts w:ascii="Times New Roman" w:hAnsi="Times New Roman" w:cs="Times New Roman"/>
          <w:sz w:val="20"/>
          <w:szCs w:val="20"/>
        </w:rPr>
        <w:lastRenderedPageBreak/>
        <w:t>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следующие изменения:</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В пункте а) паспорта муниципальной программы «Развитие образования Трубчевского муниципального района на 2018-2022 годы»</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2 изложить в новой редакции:</w:t>
      </w:r>
    </w:p>
    <w:tbl>
      <w:tblPr>
        <w:tblStyle w:val="ac"/>
        <w:tblW w:w="10598" w:type="dxa"/>
        <w:tblLook w:val="04A0" w:firstRow="1" w:lastRow="0" w:firstColumn="1" w:lastColumn="0" w:noHBand="0" w:noVBand="1"/>
      </w:tblPr>
      <w:tblGrid>
        <w:gridCol w:w="3085"/>
        <w:gridCol w:w="7513"/>
      </w:tblGrid>
      <w:tr w:rsidR="002D029E" w:rsidRPr="002D029E" w:rsidTr="00FC6C84">
        <w:tc>
          <w:tcPr>
            <w:tcW w:w="3085" w:type="dxa"/>
            <w:hideMark/>
          </w:tcPr>
          <w:p w:rsidR="0011627B" w:rsidRPr="002D029E" w:rsidRDefault="0011627B" w:rsidP="00235C5C">
            <w:pPr>
              <w:pStyle w:val="ConsPlusCell"/>
              <w:widowControl/>
              <w:rPr>
                <w:rFonts w:ascii="Times New Roman" w:hAnsi="Times New Roman" w:cs="Times New Roman"/>
              </w:rPr>
            </w:pPr>
            <w:r w:rsidRPr="002D029E">
              <w:rPr>
                <w:rFonts w:ascii="Times New Roman" w:hAnsi="Times New Roman" w:cs="Times New Roman"/>
              </w:rPr>
              <w:t>Ответственный исполнитель муниципальной</w:t>
            </w:r>
            <w:r w:rsidRPr="002D029E">
              <w:rPr>
                <w:rFonts w:ascii="Times New Roman" w:hAnsi="Times New Roman" w:cs="Times New Roman"/>
              </w:rPr>
              <w:br/>
              <w:t xml:space="preserve">программы                 </w:t>
            </w:r>
          </w:p>
        </w:tc>
        <w:tc>
          <w:tcPr>
            <w:tcW w:w="7513" w:type="dxa"/>
            <w:hideMark/>
          </w:tcPr>
          <w:p w:rsidR="0011627B" w:rsidRPr="002D029E" w:rsidRDefault="0011627B" w:rsidP="00235C5C">
            <w:pPr>
              <w:pStyle w:val="ConsPlusCell"/>
              <w:widowControl/>
              <w:rPr>
                <w:rFonts w:ascii="Times New Roman" w:hAnsi="Times New Roman" w:cs="Times New Roman"/>
              </w:rPr>
            </w:pPr>
            <w:r w:rsidRPr="002D029E">
              <w:rPr>
                <w:rFonts w:ascii="Times New Roman" w:hAnsi="Times New Roman" w:cs="Times New Roman"/>
              </w:rPr>
              <w:t>Отдел образования администрации Трубчевского муниципального района, администрация Трубчевского муниципального района</w:t>
            </w:r>
          </w:p>
        </w:tc>
      </w:tr>
    </w:tbl>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513"/>
      </w:tblGrid>
      <w:tr w:rsidR="002D029E" w:rsidRPr="002D029E" w:rsidTr="00FC6C84">
        <w:tc>
          <w:tcPr>
            <w:tcW w:w="3085" w:type="dxa"/>
            <w:shd w:val="clear" w:color="auto" w:fill="auto"/>
            <w:vAlign w:val="center"/>
          </w:tcPr>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Объемы бюджетных ассигнований на реализацию муниципальной программы</w:t>
            </w:r>
          </w:p>
        </w:tc>
        <w:tc>
          <w:tcPr>
            <w:tcW w:w="7513" w:type="dxa"/>
            <w:shd w:val="clear" w:color="auto" w:fill="auto"/>
          </w:tcPr>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 xml:space="preserve">Общий объем средств, предусмотренных на реализацию муниципальной программы – 1304634374,33, </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 xml:space="preserve">в том числе: </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2018 год – 239 946 119,03 рублей;</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2019 год – 251 623 928,87 рублей;</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2020 год – 293 673 612,43 рублей;</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2021 год – 259 124 339,00 рублей;</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 – 260 266 375,00 рублей.</w:t>
            </w:r>
          </w:p>
        </w:tc>
      </w:tr>
    </w:tbl>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9 изложить в новой редакции:</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310"/>
        <w:gridCol w:w="7224"/>
      </w:tblGrid>
      <w:tr w:rsidR="002D029E" w:rsidRPr="002D029E" w:rsidTr="0011627B">
        <w:trPr>
          <w:trHeight w:val="694"/>
          <w:tblCellSpacing w:w="5" w:type="nil"/>
        </w:trPr>
        <w:tc>
          <w:tcPr>
            <w:tcW w:w="1571" w:type="pct"/>
            <w:vAlign w:val="center"/>
          </w:tcPr>
          <w:p w:rsidR="0011627B" w:rsidRPr="002D029E" w:rsidRDefault="0011627B" w:rsidP="00235C5C">
            <w:pPr>
              <w:widowControl w:val="0"/>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Ожидаемые результаты реализации муниципальной программы</w:t>
            </w:r>
          </w:p>
        </w:tc>
        <w:tc>
          <w:tcPr>
            <w:tcW w:w="3429" w:type="pct"/>
            <w:vAlign w:val="center"/>
          </w:tcPr>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-увеличение доли образовательных учреждений, в которых проведены капитальные, текущие ремонты:</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год-4,6%;</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год-22,7%;</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год-40,9%;</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год-63,6%;</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год-81,8%.</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укреплению материально-технической базы:</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год- 19;</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2-х;</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год- 9;</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-готовность учреждений к работе в осенне-зимний период:</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наличие призеров и победителей областных спортивных соревнований, поддержка талантливой молодежи:</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год- 21;</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5;</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–не менее 5;</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 не менее 5;</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 не менее 5.</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-укомплектованность педагогическими кадрами:</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w:t>
            </w:r>
            <w:bookmarkStart w:id="4" w:name="OLE_LINK2"/>
            <w:bookmarkStart w:id="5" w:name="OLE_LINK1"/>
            <w:r w:rsidRPr="002D029E">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bookmarkEnd w:id="4"/>
            <w:bookmarkEnd w:id="5"/>
            <w:r w:rsidRPr="002D029E">
              <w:rPr>
                <w:rFonts w:ascii="Times New Roman" w:eastAsia="Calibri" w:hAnsi="Times New Roman" w:cs="Times New Roman"/>
                <w:sz w:val="20"/>
                <w:szCs w:val="20"/>
              </w:rPr>
              <w:t>:</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lastRenderedPageBreak/>
              <w:t>2019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eastAsia="Calibri" w:hAnsi="Times New Roman" w:cs="Times New Roman"/>
                <w:sz w:val="20"/>
                <w:szCs w:val="20"/>
              </w:rPr>
              <w:t xml:space="preserve"> -соответствие среднемесячной заработной платы педагогических работников общеобразовательных учреждений уровню прошлого года</w:t>
            </w:r>
            <w:r w:rsidRPr="002D029E">
              <w:rPr>
                <w:rFonts w:ascii="Times New Roman" w:hAnsi="Times New Roman" w:cs="Times New Roman"/>
                <w:sz w:val="20"/>
                <w:szCs w:val="20"/>
              </w:rPr>
              <w:t>:</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год-107,48%</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-отсутствие жалоб, предписаний работникам  аппарата:</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2019 год-100%;</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трудоустроенных несовершеннолетних от числа нуждающихся:</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обеспечения потребности в услуге по оздоровлению детей:</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образования и науки Брянской области»:</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год- 5;</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2;</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год- 2;</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год- 2;</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год- 1.</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доля получающих социальную поддержку от числа обратившихся: </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доля получающих компенсацию от числа обратившихся:</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количество учреждений, в которых проведены мероприятия по созданию цифровой образовательной среды:</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год- 4;</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год- 4.</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количество учреждений, в которых проведены мероприятия по приведению в соответствии с брендбуком "Точки роста" помещений муниципальных </w:t>
            </w:r>
            <w:r w:rsidRPr="002D029E">
              <w:rPr>
                <w:rFonts w:ascii="Times New Roman" w:hAnsi="Times New Roman" w:cs="Times New Roman"/>
                <w:sz w:val="20"/>
                <w:szCs w:val="20"/>
              </w:rPr>
              <w:lastRenderedPageBreak/>
              <w:t>общеобразовательных организаций:</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год- 2;</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год- 3;</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год- 3.</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количество учреждений образования, в которых проведены мероприятия в рамках проекта "Решаем вместе":</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11627B" w:rsidRPr="002D029E" w:rsidRDefault="0011627B"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tc>
      </w:tr>
    </w:tbl>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lastRenderedPageBreak/>
        <w:t>1.2. Пункт д) муниципальной программы «Развитие образования Трубчевского муниципального района на 2018-2022 годы»  изложить в новой редакции:</w:t>
      </w:r>
    </w:p>
    <w:p w:rsidR="0011627B" w:rsidRPr="002D029E" w:rsidRDefault="0011627B"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«д) информация о ресурсном обеспечении муниципальной программы</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предусмотренных на реализацию муниципальной программы –  1 304 634 374,33  рублей, в том числе:</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2018 год – 239 946 119,03 рублей;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2019 год – 251 623 928,87 рублей;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2020 год – 293 673 612,43 рублей;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2021 год – 259 124 339,00 рублей;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2022 год – 260 266 375,00 рублей».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1.3 Пункт ж) муниципальной программы ж) «Описание состава муниципальной программы «Развитие образования Трубчевского муниципального района на 2018-2022 годы»  изложить в новой редакции:</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«ж) Основные предполагаемые мероприятия по реализации муниципальной целевой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проведению капитальных и текущих ремонтов учреждений образования;</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укреплению материально-технической базы муниципальных образовательных учреждений, их техническое оснащение;</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подготовке учреждений образования к работе в осенне-зимний период;</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проведению спортивных соревнований среди обучающихся и воспитанников, поддержка талантливой молодежи;</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обеспечению пожарной безопасности в сфере образования;</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организации работы работников аппарата отдела образования администрации Трубчевского муниципального района;</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организации временного трудоустройства несовершеннолетних граждан Трубчевского района в возрасте  от 14 до 18 лет;</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оздоровлению детей;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реализация отдельных мероприятий в сфере образования;</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реализация отдельных мероприятий по развитию спорта;</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социальной поддержке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созданию цифровой образовательной среды в общеобразовательных организациях;</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приведению в соответствии с брендбуком "Точки роста" помещений муниципальных общеобразовательных организаций;</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модернизации (капитальный ремонт, реконструкция) муниципальных детских школ искусств по видам искусств;</w:t>
      </w:r>
    </w:p>
    <w:p w:rsidR="0011627B" w:rsidRPr="002D029E" w:rsidRDefault="0011627B"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eastAsia="Calibri" w:hAnsi="Times New Roman" w:cs="Times New Roman"/>
          <w:sz w:val="20"/>
          <w:szCs w:val="20"/>
        </w:rPr>
        <w:lastRenderedPageBreak/>
        <w:t>1.4.</w:t>
      </w:r>
      <w:r w:rsidRPr="002D029E">
        <w:rPr>
          <w:rFonts w:ascii="Times New Roman" w:hAnsi="Times New Roman" w:cs="Times New Roman"/>
          <w:sz w:val="20"/>
          <w:szCs w:val="20"/>
        </w:rPr>
        <w:t xml:space="preserve"> Пункт и) муниципальной программы «Развитие образования Трубчевского муниципального района на 2018-2022 годы»  изложить в новой редакции:</w:t>
      </w:r>
    </w:p>
    <w:p w:rsidR="0011627B" w:rsidRPr="002D029E" w:rsidRDefault="0011627B"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«и) сведения о показателях (индикаторах) муниципальной программы,</w:t>
      </w:r>
    </w:p>
    <w:p w:rsidR="0011627B" w:rsidRPr="002D029E" w:rsidRDefault="0011627B"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 подпрограмм и их значения</w:t>
      </w:r>
    </w:p>
    <w:p w:rsidR="0011627B" w:rsidRPr="002D029E" w:rsidRDefault="00FC6C84" w:rsidP="00235C5C">
      <w:pPr>
        <w:widowControl w:val="0"/>
        <w:autoSpaceDE w:val="0"/>
        <w:autoSpaceDN w:val="0"/>
        <w:adjustRightInd w:val="0"/>
        <w:spacing w:after="0" w:line="240" w:lineRule="auto"/>
        <w:ind w:firstLine="540"/>
        <w:jc w:val="both"/>
        <w:rPr>
          <w:rFonts w:ascii="Times New Roman" w:hAnsi="Times New Roman" w:cs="Times New Roman"/>
          <w:sz w:val="20"/>
          <w:szCs w:val="20"/>
        </w:rPr>
      </w:pPr>
      <w:hyperlink w:anchor="Par421" w:history="1">
        <w:r w:rsidR="0011627B" w:rsidRPr="002D029E">
          <w:rPr>
            <w:rFonts w:ascii="Times New Roman" w:hAnsi="Times New Roman" w:cs="Times New Roman"/>
            <w:sz w:val="20"/>
            <w:szCs w:val="20"/>
          </w:rPr>
          <w:t>Прогноз</w:t>
        </w:r>
      </w:hyperlink>
      <w:r w:rsidR="0011627B" w:rsidRPr="002D029E">
        <w:rPr>
          <w:rFonts w:ascii="Times New Roman" w:hAnsi="Times New Roman" w:cs="Times New Roman"/>
          <w:sz w:val="20"/>
          <w:szCs w:val="20"/>
        </w:rPr>
        <w:t xml:space="preserve"> целевых показателей (индикаторов) муниципальной программы по годам ее реализации представлен в таблице:</w:t>
      </w:r>
    </w:p>
    <w:tbl>
      <w:tblPr>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827"/>
        <w:gridCol w:w="713"/>
        <w:gridCol w:w="1134"/>
        <w:gridCol w:w="1134"/>
        <w:gridCol w:w="1134"/>
        <w:gridCol w:w="1134"/>
        <w:gridCol w:w="1134"/>
      </w:tblGrid>
      <w:tr w:rsidR="002D029E" w:rsidRPr="002D029E" w:rsidTr="00C00061">
        <w:trPr>
          <w:cantSplit/>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Наименование показателя (индикатора)</w:t>
            </w:r>
          </w:p>
        </w:tc>
        <w:tc>
          <w:tcPr>
            <w:tcW w:w="713" w:type="dxa"/>
            <w:vMerge w:val="restart"/>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Единица измерения</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Целевые значения показателей (индикаторов)</w:t>
            </w:r>
          </w:p>
        </w:tc>
      </w:tr>
      <w:tr w:rsidR="002D029E" w:rsidRPr="002D029E" w:rsidTr="00C00061">
        <w:trPr>
          <w:cantSplit/>
        </w:trPr>
        <w:tc>
          <w:tcPr>
            <w:tcW w:w="676" w:type="dxa"/>
            <w:vMerge/>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hAnsi="Times New Roman" w:cs="Times New Roman"/>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hAnsi="Times New Roman" w:cs="Times New Roman"/>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Отчет-ный год 2018</w:t>
            </w:r>
          </w:p>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Теку-щий год</w:t>
            </w:r>
          </w:p>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Очеред-ной год 2020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Первый год планово-го периода 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Второй  год плано-вого периода 2022</w:t>
            </w:r>
          </w:p>
        </w:tc>
      </w:tr>
      <w:tr w:rsidR="002D029E" w:rsidRPr="002D029E" w:rsidTr="00C00061">
        <w:trPr>
          <w:cantSplit/>
          <w:trHeight w:val="1629"/>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Увеличение доли образовательных учреждений, в которых проведены капитальные, текущие ремонты</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22,7</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81,8</w:t>
            </w:r>
          </w:p>
        </w:tc>
      </w:tr>
      <w:tr w:rsidR="002D029E" w:rsidRPr="002D029E" w:rsidTr="00C00061">
        <w:trPr>
          <w:cantSplit/>
          <w:trHeight w:val="1539"/>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укреплению материально-технической базы</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2-х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C00061">
        <w:trPr>
          <w:cantSplit/>
          <w:trHeight w:val="995"/>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Готовность учреждений к работе в осенне-зимний период</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Height w:val="1406"/>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Наличие призеров и победителей областных спортивных соревнований, поддержка талантливой молодежи</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чел. /команда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r>
      <w:tr w:rsidR="002D029E" w:rsidRPr="002D029E" w:rsidTr="00C00061">
        <w:trPr>
          <w:cantSplit/>
          <w:trHeight w:val="1128"/>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Укомплектованность педагогическими кадрами</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среднемесячной заработной платы педагогических работников общеобразовательных учреждений  к уровню прошлого года</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107,48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Отсутствие жалоб, предписаний работникам аппарата</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трудоустроенных несовершеннолетних от числа нуждающихся</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w:t>
            </w:r>
          </w:p>
        </w:tc>
        <w:tc>
          <w:tcPr>
            <w:tcW w:w="3827"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обеспечения потребности в услуге по оздоровлению детей</w:t>
            </w:r>
          </w:p>
        </w:tc>
        <w:tc>
          <w:tcPr>
            <w:tcW w:w="713"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2</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получающих социальную поддержку от числа обратившихся</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 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получающих компенсацию от числа обратившихся</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созданию цифровой образовательной среды</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Ед. </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eastAsia="Calibri" w:hAnsi="Times New Roman" w:cs="Times New Roman"/>
                <w:sz w:val="20"/>
                <w:szCs w:val="20"/>
              </w:rPr>
            </w:pPr>
            <w:r w:rsidRPr="002D029E">
              <w:rPr>
                <w:rFonts w:ascii="Times New Roman" w:hAnsi="Times New Roman" w:cs="Times New Roman"/>
                <w:sz w:val="20"/>
                <w:szCs w:val="20"/>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Ед. </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C00061">
        <w:trPr>
          <w:cantSplit/>
        </w:trPr>
        <w:tc>
          <w:tcPr>
            <w:tcW w:w="676"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19. </w:t>
            </w:r>
          </w:p>
        </w:tc>
        <w:tc>
          <w:tcPr>
            <w:tcW w:w="3827"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количество учреждений образования, в которых проведены мероприятия в рамках проекта "Решаем вместе"</w:t>
            </w:r>
          </w:p>
        </w:tc>
        <w:tc>
          <w:tcPr>
            <w:tcW w:w="713"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bl>
    <w:p w:rsidR="0011627B" w:rsidRPr="002D029E" w:rsidRDefault="0011627B" w:rsidP="00235C5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1.5. Пункт к) муниципальной программы «Развитие образования Трубчевского муниципального района на 2018-2022 годы» изложить в новой редакции (прилагается).</w:t>
      </w:r>
    </w:p>
    <w:p w:rsidR="0011627B" w:rsidRPr="002D029E" w:rsidRDefault="0011627B" w:rsidP="00235C5C">
      <w:pPr>
        <w:spacing w:after="0" w:line="240" w:lineRule="auto"/>
        <w:ind w:firstLine="708"/>
        <w:jc w:val="both"/>
        <w:rPr>
          <w:rFonts w:ascii="Times New Roman" w:hAnsi="Times New Roman" w:cs="Times New Roman"/>
          <w:sz w:val="20"/>
          <w:szCs w:val="20"/>
        </w:rPr>
      </w:pPr>
      <w:r w:rsidRPr="002D029E">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9" w:history="1">
        <w:r w:rsidRPr="002D029E">
          <w:rPr>
            <w:rStyle w:val="a3"/>
            <w:rFonts w:ascii="Times New Roman" w:hAnsi="Times New Roman" w:cs="Times New Roman"/>
            <w:color w:val="auto"/>
            <w:sz w:val="20"/>
            <w:szCs w:val="20"/>
            <w:u w:val="none"/>
          </w:rPr>
          <w:t>www.trubech.ru</w:t>
        </w:r>
      </w:hyperlink>
      <w:r w:rsidRPr="002D029E">
        <w:rPr>
          <w:rFonts w:ascii="Times New Roman" w:hAnsi="Times New Roman" w:cs="Times New Roman"/>
          <w:sz w:val="20"/>
          <w:szCs w:val="20"/>
        </w:rPr>
        <w:t>).</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Глава администрации </w:t>
      </w:r>
    </w:p>
    <w:p w:rsidR="0011627B" w:rsidRPr="002D029E" w:rsidRDefault="0011627B" w:rsidP="00235C5C">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6929BA" w:rsidRPr="002D029E" w:rsidRDefault="006929BA" w:rsidP="00235C5C">
      <w:pPr>
        <w:spacing w:after="0" w:line="240" w:lineRule="auto"/>
        <w:jc w:val="center"/>
        <w:rPr>
          <w:rFonts w:ascii="Times New Roman" w:hAnsi="Times New Roman" w:cs="Times New Roman"/>
          <w:sz w:val="20"/>
          <w:szCs w:val="20"/>
        </w:rPr>
      </w:pP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РОССИЙСКАЯ ФЕДЕРАЦИЯ</w: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36" style="position:absolute;flip:y;z-index:251668480" from="0,5.7pt" to="532.5pt,7.2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 xml:space="preserve">       П О С Т А Н О В Л Е Н И Е          </w:t>
      </w:r>
    </w:p>
    <w:p w:rsidR="0011627B" w:rsidRPr="00FC6C84" w:rsidRDefault="0011627B" w:rsidP="00235C5C">
      <w:pPr>
        <w:spacing w:after="0" w:line="240" w:lineRule="auto"/>
        <w:ind w:firstLine="709"/>
        <w:rPr>
          <w:rFonts w:ascii="Times New Roman" w:hAnsi="Times New Roman" w:cs="Times New Roman"/>
          <w:b/>
          <w:sz w:val="20"/>
          <w:szCs w:val="20"/>
        </w:rPr>
      </w:pP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от   16.09.2020г.  № 578</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г. Трубчевск</w:t>
      </w:r>
    </w:p>
    <w:p w:rsidR="0011627B" w:rsidRPr="002D029E" w:rsidRDefault="0011627B" w:rsidP="00235C5C">
      <w:pPr>
        <w:spacing w:after="0" w:line="240" w:lineRule="auto"/>
        <w:jc w:val="both"/>
        <w:rPr>
          <w:rFonts w:ascii="Times New Roman" w:hAnsi="Times New Roman" w:cs="Times New Roman"/>
          <w:sz w:val="20"/>
          <w:szCs w:val="20"/>
        </w:rPr>
      </w:pP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О внесении изменений в муниципальную программу</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«Развитие культуры Трубчевского муниципального </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района на 2018-2022 годы»   </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на 2018-2022 годы»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№209, от 13.04.2020 № 250), от 22.05.2020 №316 следующие изменения:</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В пункте а) паспорт муниципальной программы «Развитие культуры Трубчевского муниципального района на 2018-2022 годы»</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lastRenderedPageBreak/>
        <w:t>строку 8 изложить в новой редакции: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6910"/>
      </w:tblGrid>
      <w:tr w:rsidR="0011627B" w:rsidRPr="002D029E" w:rsidTr="0011627B">
        <w:tc>
          <w:tcPr>
            <w:tcW w:w="2552" w:type="dxa"/>
            <w:shd w:val="clear" w:color="auto" w:fill="auto"/>
            <w:vAlign w:val="center"/>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 бюджетных ассигнований на реализацию муниципальной программы</w:t>
            </w:r>
          </w:p>
        </w:tc>
        <w:tc>
          <w:tcPr>
            <w:tcW w:w="6910" w:type="dxa"/>
            <w:shd w:val="clear" w:color="auto" w:fill="auto"/>
            <w:vAlign w:val="center"/>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Общая сумма затрат учреждений культуры и образования составляет – 282 638 092,86 рублей, в том числе:</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2018 год – 56 271 774,39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2019 год – 57 704 763,71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2020 год – 58 295 434,76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2021 год – 55 276 000,00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2022 год – 55 090 120,00 рублей.</w:t>
            </w:r>
          </w:p>
        </w:tc>
      </w:tr>
    </w:tbl>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p>
    <w:p w:rsidR="0011627B" w:rsidRPr="002D029E" w:rsidRDefault="0011627B" w:rsidP="00235C5C">
      <w:pPr>
        <w:tabs>
          <w:tab w:val="left" w:pos="709"/>
        </w:tabs>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1.2. Пункт д) муниципальной программы «Развитие культуры Трубчевского муниципального района на 2018-2022 годы» изложить в новой редакции:</w:t>
      </w:r>
    </w:p>
    <w:p w:rsidR="0011627B" w:rsidRPr="002D029E" w:rsidRDefault="0011627B" w:rsidP="00235C5C">
      <w:pPr>
        <w:tabs>
          <w:tab w:val="left" w:pos="709"/>
        </w:tabs>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 д) информация о ресурсном обеспечении муниципальной программы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на реализацию муниципальной программы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282 638 092,86, в том числе:</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2018 год – 56 271 774,39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2019 год – 57 704 763,71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2020 год – 58 295 434,76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2021 год – 55 276 000,00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2022 год – 55 090 120,00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1.3. Пункт к) муниципальной программы «Развитие культуры Трубчевского муниципального района на 2018-2022 годы» изложить в новой редакции (прилагается).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0" w:tgtFrame="_blank" w:history="1">
        <w:r w:rsidRPr="002D029E">
          <w:rPr>
            <w:rStyle w:val="a3"/>
            <w:rFonts w:ascii="Times New Roman" w:hAnsi="Times New Roman" w:cs="Times New Roman"/>
            <w:color w:val="auto"/>
            <w:sz w:val="20"/>
            <w:szCs w:val="20"/>
            <w:u w:val="none"/>
            <w:shd w:val="clear" w:color="auto" w:fill="FFFFFF"/>
          </w:rPr>
          <w:t>trubech.ru</w:t>
        </w:r>
      </w:hyperlink>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11627B" w:rsidRPr="002D029E" w:rsidRDefault="0011627B" w:rsidP="00235C5C">
      <w:pPr>
        <w:spacing w:after="0" w:line="240" w:lineRule="auto"/>
        <w:ind w:firstLine="709"/>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6929BA" w:rsidRPr="002D029E">
        <w:rPr>
          <w:rFonts w:ascii="Times New Roman" w:hAnsi="Times New Roman" w:cs="Times New Roman"/>
          <w:sz w:val="20"/>
          <w:szCs w:val="20"/>
        </w:rPr>
        <w:t xml:space="preserve">                                 </w:t>
      </w:r>
      <w:r w:rsidRPr="002D029E">
        <w:rPr>
          <w:rFonts w:ascii="Times New Roman" w:hAnsi="Times New Roman" w:cs="Times New Roman"/>
          <w:sz w:val="20"/>
          <w:szCs w:val="20"/>
        </w:rPr>
        <w:t xml:space="preserve">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 xml:space="preserve"> И.И. Обыдённов</w:t>
      </w:r>
    </w:p>
    <w:p w:rsidR="0011627B" w:rsidRPr="002D029E" w:rsidRDefault="0011627B" w:rsidP="00235C5C">
      <w:pPr>
        <w:autoSpaceDE w:val="0"/>
        <w:adjustRightInd w:val="0"/>
        <w:spacing w:after="0" w:line="240" w:lineRule="auto"/>
        <w:rPr>
          <w:rFonts w:ascii="Times New Roman" w:hAnsi="Times New Roman" w:cs="Times New Roman"/>
          <w:sz w:val="20"/>
          <w:szCs w:val="20"/>
        </w:rPr>
      </w:pPr>
    </w:p>
    <w:p w:rsidR="0011627B" w:rsidRPr="002D029E" w:rsidRDefault="0011627B" w:rsidP="00235C5C">
      <w:pPr>
        <w:spacing w:after="0" w:line="240" w:lineRule="auto"/>
        <w:ind w:firstLine="709"/>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sectPr w:rsidR="0011627B" w:rsidRPr="002D029E" w:rsidSect="00FC6C84">
          <w:footerReference w:type="default" r:id="rId11"/>
          <w:pgSz w:w="11905" w:h="16838"/>
          <w:pgMar w:top="720" w:right="720" w:bottom="720" w:left="720" w:header="720" w:footer="720" w:gutter="0"/>
          <w:cols w:space="720"/>
          <w:noEndnote/>
          <w:docGrid w:linePitch="326"/>
        </w:sectPr>
      </w:pPr>
    </w:p>
    <w:tbl>
      <w:tblPr>
        <w:tblW w:w="15452" w:type="dxa"/>
        <w:tblInd w:w="93" w:type="dxa"/>
        <w:tblLook w:val="04A0" w:firstRow="1" w:lastRow="0" w:firstColumn="1" w:lastColumn="0" w:noHBand="0" w:noVBand="1"/>
      </w:tblPr>
      <w:tblGrid>
        <w:gridCol w:w="458"/>
        <w:gridCol w:w="2056"/>
        <w:gridCol w:w="1447"/>
        <w:gridCol w:w="2056"/>
        <w:gridCol w:w="1422"/>
        <w:gridCol w:w="1206"/>
        <w:gridCol w:w="1135"/>
        <w:gridCol w:w="1153"/>
        <w:gridCol w:w="1242"/>
        <w:gridCol w:w="1081"/>
        <w:gridCol w:w="2265"/>
      </w:tblGrid>
      <w:tr w:rsidR="002D029E" w:rsidRPr="002D029E" w:rsidTr="00FC6C84">
        <w:trPr>
          <w:trHeight w:val="300"/>
        </w:trPr>
        <w:tc>
          <w:tcPr>
            <w:tcW w:w="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5040" w:type="dxa"/>
            <w:gridSpan w:val="3"/>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Приложение к постановлению администрации</w:t>
            </w:r>
          </w:p>
        </w:tc>
      </w:tr>
      <w:tr w:rsidR="002D029E" w:rsidRPr="002D029E" w:rsidTr="00FC6C84">
        <w:trPr>
          <w:trHeight w:val="300"/>
        </w:trPr>
        <w:tc>
          <w:tcPr>
            <w:tcW w:w="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5040" w:type="dxa"/>
            <w:gridSpan w:val="3"/>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Трубчевского муниципального района</w:t>
            </w:r>
          </w:p>
        </w:tc>
      </w:tr>
      <w:tr w:rsidR="002D029E" w:rsidRPr="002D029E" w:rsidTr="00FC6C84">
        <w:trPr>
          <w:trHeight w:val="300"/>
        </w:trPr>
        <w:tc>
          <w:tcPr>
            <w:tcW w:w="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2540" w:type="dxa"/>
            <w:gridSpan w:val="2"/>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  16.09.2020 г. №578</w:t>
            </w:r>
          </w:p>
        </w:tc>
        <w:tc>
          <w:tcPr>
            <w:tcW w:w="25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00"/>
        </w:trPr>
        <w:tc>
          <w:tcPr>
            <w:tcW w:w="15452" w:type="dxa"/>
            <w:gridSpan w:val="11"/>
            <w:vMerge w:val="restart"/>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к) план</w:t>
            </w:r>
            <w:r w:rsidRPr="002D029E">
              <w:rPr>
                <w:rFonts w:ascii="Times New Roman" w:eastAsia="Times New Roman" w:hAnsi="Times New Roman" w:cs="Times New Roman"/>
                <w:bCs/>
                <w:sz w:val="20"/>
                <w:szCs w:val="20"/>
                <w:lang w:eastAsia="ru-RU"/>
              </w:rPr>
              <w:br/>
              <w:t>реализации  муниципальной  программы</w:t>
            </w:r>
            <w:r w:rsidRPr="002D029E">
              <w:rPr>
                <w:rFonts w:ascii="Times New Roman" w:eastAsia="Times New Roman" w:hAnsi="Times New Roman" w:cs="Times New Roman"/>
                <w:bCs/>
                <w:sz w:val="20"/>
                <w:szCs w:val="20"/>
                <w:lang w:eastAsia="ru-RU"/>
              </w:rPr>
              <w:br/>
              <w:t>"Развитие  культуры Трубчевского муниципального района на 2018 - 2022 годы"</w:t>
            </w:r>
          </w:p>
        </w:tc>
      </w:tr>
      <w:tr w:rsidR="002D029E" w:rsidRPr="002D029E" w:rsidTr="00FC6C84">
        <w:trPr>
          <w:trHeight w:val="300"/>
        </w:trPr>
        <w:tc>
          <w:tcPr>
            <w:tcW w:w="15452" w:type="dxa"/>
            <w:gridSpan w:val="11"/>
            <w:vMerge/>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253"/>
        </w:trPr>
        <w:tc>
          <w:tcPr>
            <w:tcW w:w="15452" w:type="dxa"/>
            <w:gridSpan w:val="11"/>
            <w:vMerge/>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30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п/п</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66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Объемы средств на реализацию</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Наименование целевых</w:t>
            </w:r>
            <w:r w:rsidRPr="002D029E">
              <w:rPr>
                <w:rFonts w:ascii="Times New Roman" w:eastAsia="Times New Roman" w:hAnsi="Times New Roman" w:cs="Times New Roman"/>
                <w:bCs/>
                <w:sz w:val="20"/>
                <w:szCs w:val="20"/>
                <w:lang w:eastAsia="ru-RU"/>
              </w:rPr>
              <w:br/>
              <w:t>показателей (индикаторов)</w:t>
            </w:r>
          </w:p>
        </w:tc>
      </w:tr>
      <w:tr w:rsidR="002D029E" w:rsidRPr="002D029E" w:rsidTr="00FC6C84">
        <w:trPr>
          <w:trHeight w:val="25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6360" w:type="dxa"/>
            <w:gridSpan w:val="5"/>
            <w:tcBorders>
              <w:top w:val="single" w:sz="4" w:space="0" w:color="auto"/>
              <w:left w:val="nil"/>
              <w:bottom w:val="single" w:sz="4" w:space="0" w:color="auto"/>
              <w:right w:val="single" w:sz="4" w:space="0" w:color="000000"/>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 том числе</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4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всего</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2018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2019 год, рублей</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2020 год, рублей</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2021 год, рублей</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2022 год, рублей</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70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культуры</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Отдел по делам культуры , ФК 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9 194 225,00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2 024 147,00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2 000 000,00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3 170 078,00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2D029E" w:rsidRPr="002D029E" w:rsidTr="00FC6C84">
        <w:trPr>
          <w:trHeight w:val="45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82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21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1 170 078,00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1 170 078,00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11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2 000 000,00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1 000 000,00</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1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1 182 026,59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536 506,59</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127 660,00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312 660,00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140 200,00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65 000,00</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62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19 900,00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19 900,00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5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25 000,00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25 000,00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58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30 300,00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30 300,00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74 686,00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74 686,00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97 974,00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97 974,00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8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10 376 251,59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2 560 653,59</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2 127 660,00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3 482 738,00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1 140 200,00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1 065 000,00</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Проведение  праздников, смотров, конкурсов, фестивалей,  конференций </w:t>
            </w: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Организация и проведение             </w:t>
            </w:r>
            <w:r w:rsidRPr="002D029E">
              <w:rPr>
                <w:rFonts w:ascii="Times New Roman" w:eastAsia="Times New Roman" w:hAnsi="Times New Roman" w:cs="Times New Roman"/>
                <w:sz w:val="20"/>
                <w:szCs w:val="20"/>
                <w:lang w:eastAsia="ru-RU"/>
              </w:rPr>
              <w:br/>
              <w:t xml:space="preserve">культурно-досуговых мероприятий  </w:t>
            </w:r>
          </w:p>
        </w:tc>
      </w:tr>
      <w:tr w:rsidR="002D029E" w:rsidRPr="002D029E" w:rsidTr="00FC6C84">
        <w:trPr>
          <w:trHeight w:val="66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8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659 999,90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119 999,95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119 999,95</w:t>
            </w:r>
          </w:p>
        </w:tc>
        <w:tc>
          <w:tcPr>
            <w:tcW w:w="126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260 000,00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80 000,00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3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4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659 999,90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119 999,95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119 999,95</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260 000,00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80 000,00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9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Мероприятия по оказанию финансовой помощи муниципальным учреждениям культуры Трубчевского района</w:t>
            </w: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293 821,00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243 804,00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50 017,00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 </w:t>
            </w:r>
          </w:p>
        </w:tc>
      </w:tr>
      <w:tr w:rsidR="002D029E" w:rsidRPr="002D029E" w:rsidTr="00FC6C84">
        <w:trPr>
          <w:trHeight w:val="82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186 558,00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186 558,00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0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199 803 905,88</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40 052 913,20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40 504 390,68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40 481 802,00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39 344 800,00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0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16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200 284 284,88</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40 296 717,20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40 740 965,68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40 481 802,00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39 344 800,00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lastRenderedPageBreak/>
              <w:t>4.</w:t>
            </w:r>
          </w:p>
        </w:tc>
        <w:tc>
          <w:tcPr>
            <w:tcW w:w="1671"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310 825,00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54 325,00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51 300,00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2D029E" w:rsidRPr="002D029E" w:rsidTr="00FC6C84">
        <w:trPr>
          <w:trHeight w:val="69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0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3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117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310 825,00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54 325,00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51 300,00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68 400,00</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val="restart"/>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5.</w:t>
            </w:r>
          </w:p>
        </w:tc>
        <w:tc>
          <w:tcPr>
            <w:tcW w:w="1671" w:type="dxa"/>
            <w:vMerge w:val="restart"/>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w:t>
            </w:r>
            <w:r w:rsidRPr="002D029E">
              <w:rPr>
                <w:rFonts w:ascii="Times New Roman" w:eastAsia="Times New Roman" w:hAnsi="Times New Roman" w:cs="Times New Roman"/>
                <w:sz w:val="20"/>
                <w:szCs w:val="20"/>
                <w:lang w:eastAsia="ru-RU"/>
              </w:rPr>
              <w:lastRenderedPageBreak/>
              <w:t xml:space="preserve">расширения информационных технологий и оцифровки </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lastRenderedPageBreak/>
              <w:t>Отдел по делам культуры , ФК 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149 185,00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149 185,00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3000"/>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74 592,00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74 592,00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Количество общедоступных библиотек, подключенных к сети Интернет</w:t>
            </w:r>
          </w:p>
        </w:tc>
      </w:tr>
      <w:tr w:rsidR="002D029E" w:rsidRPr="002D029E" w:rsidTr="00FC6C84">
        <w:trPr>
          <w:trHeight w:val="2970"/>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74 593,00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74 593,00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50"/>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25"/>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70"/>
        </w:trPr>
        <w:tc>
          <w:tcPr>
            <w:tcW w:w="46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149 185,00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149 185,00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0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Государственная поддержка лучших сельских учреждений культуры</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Отдел по делам культуры , ФК и спорту, муниципальные учреждения культуры</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Количество учреждений, получающих государственную поддержку</w:t>
            </w:r>
          </w:p>
        </w:tc>
      </w:tr>
      <w:tr w:rsidR="002D029E" w:rsidRPr="002D029E" w:rsidTr="00FC6C84">
        <w:trPr>
          <w:trHeight w:val="2550"/>
        </w:trPr>
        <w:tc>
          <w:tcPr>
            <w:tcW w:w="4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iCs/>
                <w:sz w:val="20"/>
                <w:szCs w:val="20"/>
                <w:lang w:eastAsia="ru-RU"/>
              </w:rPr>
            </w:pPr>
            <w:r w:rsidRPr="002D029E">
              <w:rPr>
                <w:rFonts w:ascii="Times New Roman" w:eastAsia="Times New Roman" w:hAnsi="Times New Roman" w:cs="Times New Roman"/>
                <w:iCs/>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05"/>
        </w:trPr>
        <w:tc>
          <w:tcPr>
            <w:tcW w:w="4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525"/>
        </w:trPr>
        <w:tc>
          <w:tcPr>
            <w:tcW w:w="4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495"/>
        </w:trPr>
        <w:tc>
          <w:tcPr>
            <w:tcW w:w="4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330"/>
        </w:trPr>
        <w:tc>
          <w:tcPr>
            <w:tcW w:w="4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64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 по  учреждениям культуры:</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10 048 056,00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2 322 276,00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2 101 317,00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3 487 663,00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1 068 400,00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1 068 400,00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r>
      <w:tr w:rsidR="002D029E" w:rsidRPr="002D029E" w:rsidTr="00FC6C84">
        <w:trPr>
          <w:trHeight w:val="72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186 558,00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186 558,00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6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201 645 932,37</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40 709 419,74</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40 752 050,63</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41 054 462,00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39 565 000,00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39 565 000,00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6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25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211 880 546,37</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43 031 695,74</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43 039 925,63</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44 542 125,00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40 633 400,00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40 633 400,00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Мероприятия по  оказанию  финансовой  помощи  учреждениям  образования Трубчевской   ДШИ  и Белоберезковской  ДМШ</w:t>
            </w:r>
          </w:p>
        </w:tc>
        <w:tc>
          <w:tcPr>
            <w:tcW w:w="1240" w:type="dxa"/>
            <w:vMerge w:val="restart"/>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359 667,00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72 000,00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71 667,00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72 000,00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72 000,00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72 000,00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2D029E" w:rsidRPr="002D029E" w:rsidTr="00FC6C84">
        <w:trPr>
          <w:trHeight w:val="69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980 000,00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980 000,00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69 417 879,49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13 168 078,65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13 613 171,08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13 681 309,76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14 570 600,00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14 384 720,00</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3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55"/>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70 757 546,49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13 240 078,65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14 664 838,08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13 753 309,76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14 642 600,00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14 456 720,00</w:t>
            </w:r>
          </w:p>
        </w:tc>
        <w:tc>
          <w:tcPr>
            <w:tcW w:w="2500" w:type="dxa"/>
            <w:vMerge/>
            <w:tcBorders>
              <w:top w:val="nil"/>
              <w:left w:val="single" w:sz="4" w:space="0" w:color="auto"/>
              <w:bottom w:val="nil"/>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6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both"/>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  по  учреждениям  образования Трубчевской   ДШИ  и Белоберезковской  ДМШ</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359 667,00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72 000,00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71 667,00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72 000,00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72 000,00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72 000,00</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both"/>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6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980 000,00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980 000,00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69 417 879,49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13 168 078,65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13 613 171,08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13 681 309,76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14 570 600,00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14 384 720,00</w:t>
            </w:r>
          </w:p>
        </w:tc>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1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5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70 757 546,49</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13 240 078,65</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14 664 838,08</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13 753 309,76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14 642 600,00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14 456 720,00</w:t>
            </w:r>
          </w:p>
        </w:tc>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3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both"/>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lastRenderedPageBreak/>
              <w:t> </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Всего по муниципальной программе</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both"/>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10 407 723,00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2 394 276,00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2 172 984,00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3 559 663,00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1 140 400,00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1 140 400,00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both"/>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r>
      <w:tr w:rsidR="002D029E" w:rsidRPr="002D029E" w:rsidTr="00FC6C84">
        <w:trPr>
          <w:trHeight w:val="6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1 166 558,00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1 166 558,00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6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271 063 811,86</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53 877 498,39</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54 365 221,71</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54 735 771,76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54 135 600,00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53 949 720,00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51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25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24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661"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282 638 092,86</w:t>
            </w:r>
          </w:p>
        </w:tc>
        <w:tc>
          <w:tcPr>
            <w:tcW w:w="13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56 271 774,39</w:t>
            </w:r>
          </w:p>
        </w:tc>
        <w:tc>
          <w:tcPr>
            <w:tcW w:w="124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57 704 763,71</w:t>
            </w:r>
          </w:p>
        </w:tc>
        <w:tc>
          <w:tcPr>
            <w:tcW w:w="12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58 295 434,76</w:t>
            </w:r>
          </w:p>
        </w:tc>
        <w:tc>
          <w:tcPr>
            <w:tcW w:w="13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55 276 000,00</w:t>
            </w:r>
          </w:p>
        </w:tc>
        <w:tc>
          <w:tcPr>
            <w:tcW w:w="118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55 090 120,00</w:t>
            </w:r>
          </w:p>
        </w:tc>
        <w:tc>
          <w:tcPr>
            <w:tcW w:w="250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bl>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p w:rsidR="00083FE8" w:rsidRPr="002D029E" w:rsidRDefault="00083FE8" w:rsidP="00235C5C">
      <w:pPr>
        <w:spacing w:after="0" w:line="240" w:lineRule="auto"/>
        <w:jc w:val="both"/>
        <w:rPr>
          <w:rFonts w:ascii="Times New Roman" w:hAnsi="Times New Roman" w:cs="Times New Roman"/>
          <w:sz w:val="20"/>
          <w:szCs w:val="20"/>
        </w:rPr>
      </w:pPr>
    </w:p>
    <w:p w:rsidR="00083FE8" w:rsidRPr="002D029E" w:rsidRDefault="00083FE8" w:rsidP="00235C5C">
      <w:pPr>
        <w:spacing w:after="0" w:line="240" w:lineRule="auto"/>
        <w:jc w:val="right"/>
        <w:rPr>
          <w:rFonts w:ascii="Times New Roman" w:hAnsi="Times New Roman" w:cs="Times New Roman"/>
          <w:sz w:val="20"/>
          <w:szCs w:val="20"/>
        </w:rPr>
      </w:pPr>
    </w:p>
    <w:p w:rsidR="00083FE8" w:rsidRPr="002D029E" w:rsidRDefault="00083FE8" w:rsidP="00235C5C">
      <w:pPr>
        <w:spacing w:after="0" w:line="240" w:lineRule="auto"/>
        <w:jc w:val="right"/>
        <w:rPr>
          <w:rFonts w:ascii="Times New Roman" w:hAnsi="Times New Roman" w:cs="Times New Roman"/>
          <w:sz w:val="20"/>
          <w:szCs w:val="20"/>
        </w:rPr>
      </w:pPr>
    </w:p>
    <w:p w:rsidR="00083FE8" w:rsidRPr="002D029E" w:rsidRDefault="00083FE8" w:rsidP="00235C5C">
      <w:pPr>
        <w:tabs>
          <w:tab w:val="num" w:pos="0"/>
        </w:tabs>
        <w:spacing w:after="0" w:line="240" w:lineRule="auto"/>
        <w:jc w:val="both"/>
        <w:rPr>
          <w:rFonts w:ascii="Times New Roman" w:hAnsi="Times New Roman" w:cs="Times New Roman"/>
          <w:sz w:val="20"/>
          <w:szCs w:val="20"/>
        </w:rPr>
      </w:pPr>
    </w:p>
    <w:p w:rsidR="00083FE8" w:rsidRPr="002D029E" w:rsidRDefault="00083FE8" w:rsidP="00235C5C">
      <w:pPr>
        <w:pStyle w:val="210"/>
        <w:shd w:val="clear" w:color="auto" w:fill="auto"/>
        <w:spacing w:after="0" w:line="240" w:lineRule="auto"/>
        <w:ind w:firstLine="709"/>
        <w:jc w:val="right"/>
        <w:rPr>
          <w:rStyle w:val="21"/>
          <w:sz w:val="20"/>
          <w:szCs w:val="20"/>
        </w:rPr>
      </w:pPr>
    </w:p>
    <w:p w:rsidR="00083FE8" w:rsidRPr="002D029E" w:rsidRDefault="00083FE8" w:rsidP="00235C5C">
      <w:pPr>
        <w:pStyle w:val="210"/>
        <w:shd w:val="clear" w:color="auto" w:fill="auto"/>
        <w:spacing w:after="0" w:line="240" w:lineRule="auto"/>
        <w:ind w:firstLine="709"/>
        <w:jc w:val="right"/>
        <w:rPr>
          <w:rStyle w:val="21"/>
          <w:sz w:val="20"/>
          <w:szCs w:val="20"/>
        </w:rPr>
      </w:pPr>
    </w:p>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6838" w:h="11905" w:orient="landscape"/>
          <w:pgMar w:top="720" w:right="720" w:bottom="720" w:left="720" w:header="720" w:footer="720" w:gutter="0"/>
          <w:cols w:space="720"/>
          <w:noEndnote/>
          <w:docGrid w:linePitch="326"/>
        </w:sectPr>
      </w:pP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lastRenderedPageBreak/>
        <w:t xml:space="preserve">      РОССИЙСКАЯ ФЕДЕРАЦИЯ</w: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37" style="position:absolute;z-index:251670528" from="25.5pt,7.2pt" to="520.5pt,7.2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11627B" w:rsidRPr="00FC6C84" w:rsidRDefault="0011627B" w:rsidP="00235C5C">
      <w:pPr>
        <w:spacing w:after="0" w:line="240" w:lineRule="auto"/>
        <w:rPr>
          <w:rFonts w:ascii="Times New Roman" w:hAnsi="Times New Roman" w:cs="Times New Roman"/>
          <w:b/>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от 16.09.2020г.     № 579                                                 </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 г. Трубчевск</w:t>
      </w:r>
    </w:p>
    <w:p w:rsidR="0011627B" w:rsidRPr="002D029E" w:rsidRDefault="0011627B" w:rsidP="00235C5C">
      <w:pPr>
        <w:pStyle w:val="ConsPlusNonformat"/>
        <w:widowControl/>
        <w:rPr>
          <w:rFonts w:ascii="Times New Roman" w:hAnsi="Times New Roman" w:cs="Times New Roman"/>
        </w:rPr>
      </w:pP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 xml:space="preserve">О внесении изменений в постановление администрации </w:t>
      </w: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 xml:space="preserve">Трубчевского муниципального района от 25.12.2019 № 1029 </w:t>
      </w: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 xml:space="preserve">«Об определении мест для отбывания наказания </w:t>
      </w: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 xml:space="preserve">осужденных граждан к исправительным работам  </w:t>
      </w: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на территории Трубчевского района»</w:t>
      </w:r>
    </w:p>
    <w:p w:rsidR="0011627B" w:rsidRPr="002D029E" w:rsidRDefault="0011627B" w:rsidP="00235C5C">
      <w:pPr>
        <w:pStyle w:val="ConsPlusNonformat"/>
        <w:widowControl/>
        <w:rPr>
          <w:rFonts w:ascii="Times New Roman" w:hAnsi="Times New Roman" w:cs="Times New Roman"/>
        </w:rPr>
      </w:pPr>
    </w:p>
    <w:p w:rsidR="0011627B" w:rsidRPr="002D029E" w:rsidRDefault="0011627B" w:rsidP="00235C5C">
      <w:pPr>
        <w:pStyle w:val="af"/>
        <w:ind w:right="0" w:firstLine="708"/>
        <w:rPr>
          <w:rFonts w:ascii="Times New Roman" w:hAnsi="Times New Roman" w:cs="Times New Roman"/>
          <w:sz w:val="20"/>
          <w:szCs w:val="20"/>
        </w:rPr>
      </w:pPr>
      <w:r w:rsidRPr="002D029E">
        <w:rPr>
          <w:rFonts w:ascii="Times New Roman" w:hAnsi="Times New Roman" w:cs="Times New Roman"/>
          <w:sz w:val="20"/>
          <w:szCs w:val="20"/>
        </w:rPr>
        <w:t xml:space="preserve">На основании обращения Трубчевского МФ ФКУ УИИ УФСИН России по Брянской области от 01.09.2020 № 33/30/19-1051, в соответствии с частью 1 статьи 50 Уголовного кодекса Российской Федерации, частью 1 статьи 39 Уголовно-исполнительного кодекса Российской Федерации, </w:t>
      </w:r>
    </w:p>
    <w:p w:rsidR="0011627B" w:rsidRPr="002D029E" w:rsidRDefault="0011627B" w:rsidP="00235C5C">
      <w:pPr>
        <w:pStyle w:val="af"/>
        <w:ind w:right="0" w:firstLine="708"/>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pStyle w:val="ConsPlusNonformat"/>
        <w:widowControl/>
        <w:ind w:firstLine="708"/>
        <w:jc w:val="both"/>
        <w:rPr>
          <w:rFonts w:ascii="Times New Roman" w:hAnsi="Times New Roman" w:cs="Times New Roman"/>
        </w:rPr>
      </w:pPr>
      <w:r w:rsidRPr="002D029E">
        <w:rPr>
          <w:rFonts w:ascii="Times New Roman" w:hAnsi="Times New Roman" w:cs="Times New Roman"/>
        </w:rPr>
        <w:t>1. Внести следующие изменения в постановление администрации Трубчевского муниципального района от 25.12.2019 № 1029 «Об определении мест для отбывания наказания осужденных граждан к исправительным работам на территории Трубчевского района», дополнив перечень мест отбывания наказания осужденных с наказанием в виде исправительных работ на территории Трубчевского района позицией 30 следующего содержания:</w:t>
      </w:r>
    </w:p>
    <w:p w:rsidR="0011627B" w:rsidRPr="002D029E" w:rsidRDefault="0011627B" w:rsidP="00235C5C">
      <w:pPr>
        <w:pStyle w:val="af"/>
        <w:ind w:right="0"/>
        <w:rPr>
          <w:rFonts w:ascii="Times New Roman" w:hAnsi="Times New Roman" w:cs="Times New Roman"/>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8649"/>
      </w:tblGrid>
      <w:tr w:rsidR="0011627B" w:rsidRPr="002D029E" w:rsidTr="0011627B">
        <w:tc>
          <w:tcPr>
            <w:tcW w:w="673" w:type="dxa"/>
            <w:shd w:val="clear" w:color="auto" w:fill="auto"/>
          </w:tcPr>
          <w:p w:rsidR="0011627B" w:rsidRPr="002D029E" w:rsidRDefault="0011627B" w:rsidP="00FC6C84">
            <w:pPr>
              <w:pStyle w:val="af"/>
              <w:ind w:right="0" w:firstLine="0"/>
              <w:rPr>
                <w:rFonts w:ascii="Times New Roman" w:hAnsi="Times New Roman" w:cs="Times New Roman"/>
                <w:sz w:val="20"/>
                <w:szCs w:val="20"/>
              </w:rPr>
            </w:pPr>
            <w:r w:rsidRPr="002D029E">
              <w:rPr>
                <w:rFonts w:ascii="Times New Roman" w:hAnsi="Times New Roman" w:cs="Times New Roman"/>
                <w:sz w:val="20"/>
                <w:szCs w:val="20"/>
              </w:rPr>
              <w:t>30.</w:t>
            </w:r>
          </w:p>
        </w:tc>
        <w:tc>
          <w:tcPr>
            <w:tcW w:w="8649" w:type="dxa"/>
            <w:shd w:val="clear" w:color="auto" w:fill="auto"/>
          </w:tcPr>
          <w:p w:rsidR="0011627B" w:rsidRPr="002D029E" w:rsidRDefault="0011627B" w:rsidP="00235C5C">
            <w:pPr>
              <w:pStyle w:val="af"/>
              <w:ind w:right="0"/>
              <w:rPr>
                <w:rFonts w:ascii="Times New Roman" w:hAnsi="Times New Roman" w:cs="Times New Roman"/>
                <w:sz w:val="20"/>
                <w:szCs w:val="20"/>
              </w:rPr>
            </w:pPr>
            <w:r w:rsidRPr="002D029E">
              <w:rPr>
                <w:rFonts w:ascii="Times New Roman" w:hAnsi="Times New Roman" w:cs="Times New Roman"/>
                <w:sz w:val="20"/>
                <w:szCs w:val="20"/>
              </w:rPr>
              <w:t>Трубчевское районное потребительское общество*</w:t>
            </w:r>
          </w:p>
        </w:tc>
      </w:tr>
    </w:tbl>
    <w:p w:rsidR="0011627B" w:rsidRPr="002D029E" w:rsidRDefault="0011627B" w:rsidP="00235C5C">
      <w:pPr>
        <w:pStyle w:val="af"/>
        <w:ind w:right="0" w:firstLine="720"/>
        <w:rPr>
          <w:rFonts w:ascii="Times New Roman" w:hAnsi="Times New Roman" w:cs="Times New Roman"/>
          <w:sz w:val="20"/>
          <w:szCs w:val="20"/>
        </w:rPr>
      </w:pPr>
    </w:p>
    <w:p w:rsidR="0011627B" w:rsidRPr="002D029E" w:rsidRDefault="0011627B" w:rsidP="00235C5C">
      <w:pPr>
        <w:pStyle w:val="af"/>
        <w:ind w:right="0" w:firstLine="720"/>
        <w:rPr>
          <w:rFonts w:ascii="Times New Roman" w:hAnsi="Times New Roman" w:cs="Times New Roman"/>
          <w:sz w:val="20"/>
          <w:szCs w:val="20"/>
        </w:rPr>
      </w:pPr>
      <w:r w:rsidRPr="002D029E">
        <w:rPr>
          <w:rFonts w:ascii="Times New Roman" w:hAnsi="Times New Roman" w:cs="Times New Roman"/>
          <w:sz w:val="20"/>
          <w:szCs w:val="20"/>
        </w:rPr>
        <w:t>2. Настоящее постановление разместить на официальном сайте администрации Трубчевского муниципального района в сети Интернет, направить в Трубчевский МФ ФКУ УИИ УФСИН России по Брянской области, Белоберезковскую поселковую администрацию, главам сельских администраций, довести до сведения организации, указанной в пункте 1 настоящего постановления.</w:t>
      </w:r>
    </w:p>
    <w:p w:rsidR="0011627B" w:rsidRPr="002D029E" w:rsidRDefault="0011627B" w:rsidP="00235C5C">
      <w:pPr>
        <w:pStyle w:val="af"/>
        <w:ind w:right="0" w:firstLine="720"/>
        <w:rPr>
          <w:rFonts w:ascii="Times New Roman" w:hAnsi="Times New Roman" w:cs="Times New Roman"/>
          <w:sz w:val="20"/>
          <w:szCs w:val="20"/>
        </w:rPr>
      </w:pPr>
      <w:r w:rsidRPr="002D029E">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11627B" w:rsidRPr="002D029E" w:rsidRDefault="0011627B" w:rsidP="00235C5C">
      <w:pPr>
        <w:pStyle w:val="ConsPlusNonformat"/>
        <w:widowControl/>
        <w:rPr>
          <w:rFonts w:ascii="Times New Roman" w:hAnsi="Times New Roman" w:cs="Times New Roman"/>
        </w:rPr>
      </w:pP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Глава администрации</w:t>
      </w:r>
    </w:p>
    <w:p w:rsidR="0011627B" w:rsidRPr="002D029E" w:rsidRDefault="0011627B" w:rsidP="00235C5C">
      <w:pPr>
        <w:pStyle w:val="ConsPlusNonformat"/>
        <w:widowControl/>
        <w:rPr>
          <w:rFonts w:ascii="Times New Roman" w:hAnsi="Times New Roman" w:cs="Times New Roman"/>
        </w:rPr>
      </w:pPr>
      <w:r w:rsidRPr="002D029E">
        <w:rPr>
          <w:rFonts w:ascii="Times New Roman" w:hAnsi="Times New Roman" w:cs="Times New Roman"/>
        </w:rPr>
        <w:t>Трубчевского муниципального района</w:t>
      </w:r>
      <w:r w:rsidRPr="002D029E">
        <w:rPr>
          <w:rFonts w:ascii="Times New Roman" w:hAnsi="Times New Roman" w:cs="Times New Roman"/>
        </w:rPr>
        <w:tab/>
      </w:r>
      <w:r w:rsidRPr="002D029E">
        <w:rPr>
          <w:rFonts w:ascii="Times New Roman" w:hAnsi="Times New Roman" w:cs="Times New Roman"/>
        </w:rPr>
        <w:tab/>
      </w:r>
      <w:r w:rsidRPr="002D029E">
        <w:rPr>
          <w:rFonts w:ascii="Times New Roman" w:hAnsi="Times New Roman" w:cs="Times New Roman"/>
        </w:rPr>
        <w:tab/>
      </w:r>
      <w:r w:rsidRPr="002D029E">
        <w:rPr>
          <w:rFonts w:ascii="Times New Roman" w:hAnsi="Times New Roman" w:cs="Times New Roman"/>
        </w:rPr>
        <w:tab/>
      </w:r>
      <w:r w:rsidR="00FC6C84">
        <w:rPr>
          <w:rFonts w:ascii="Times New Roman" w:hAnsi="Times New Roman" w:cs="Times New Roman"/>
        </w:rPr>
        <w:t xml:space="preserve">                                                                 </w:t>
      </w:r>
      <w:r w:rsidRPr="002D029E">
        <w:rPr>
          <w:rFonts w:ascii="Times New Roman" w:hAnsi="Times New Roman" w:cs="Times New Roman"/>
        </w:rPr>
        <w:t>И.И. Обыдённов</w:t>
      </w:r>
    </w:p>
    <w:p w:rsidR="006929BA" w:rsidRPr="002D029E" w:rsidRDefault="006929BA" w:rsidP="00235C5C">
      <w:pPr>
        <w:spacing w:after="0" w:line="240" w:lineRule="auto"/>
        <w:jc w:val="center"/>
        <w:rPr>
          <w:rFonts w:ascii="Times New Roman" w:hAnsi="Times New Roman" w:cs="Times New Roman"/>
          <w:sz w:val="20"/>
          <w:szCs w:val="20"/>
        </w:rPr>
      </w:pP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РОССИЙСКАЯ ФЕДЕРАЦИЯ</w: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38" style="position:absolute;z-index:251672576" from="0,7.2pt" to="525pt,8.55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 17.09.2020 г. № 583</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г.Трубчевск</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 внесении изменений в муниципальную программу</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«Управление муниципальными финансами</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 на 2018-2022 годы»</w:t>
      </w:r>
    </w:p>
    <w:p w:rsidR="0011627B" w:rsidRPr="002D029E" w:rsidRDefault="0011627B" w:rsidP="00235C5C">
      <w:pPr>
        <w:spacing w:after="0" w:line="240" w:lineRule="auto"/>
        <w:ind w:firstLine="709"/>
        <w:jc w:val="both"/>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1.Внести в постановление администрации Трубчевского муниципального района от 27 октября 2016 года № 866 «Об утверждении муниципальной программы «Управление муниципальными финансами Трубчевского муниципального района на 2018-2022 годы» (в редакции постановлений администрации Трубчевского муниципального района от  22.01.2018 № 40, от 27.03.2018 № 248, от 26.06.2018 № 480, от 06.11.2018 № 901, от 27.11.2018 № 944, от 12.12.2018 № 1057, от 21.01.2019 № 27, от 28.03.2019 № 213, от 29.07.2019 № 534, 30.12.2019 № 1049, 20.04.2020 № 266) следующие изменения:</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В пункте а) паспорта муниципальной программы «Управление муниципальными финансами Трубчевского муниципального района на 2018-2022 годы»</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67"/>
      </w:tblGrid>
      <w:tr w:rsidR="002D029E" w:rsidRPr="002D029E" w:rsidTr="0011627B">
        <w:tc>
          <w:tcPr>
            <w:tcW w:w="3085" w:type="dxa"/>
            <w:shd w:val="clear" w:color="auto" w:fill="auto"/>
            <w:vAlign w:val="center"/>
          </w:tcPr>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Объем бюджетных ассигнований </w:t>
            </w:r>
            <w:r w:rsidRPr="002D029E">
              <w:rPr>
                <w:rFonts w:ascii="Times New Roman" w:hAnsi="Times New Roman" w:cs="Times New Roman"/>
                <w:sz w:val="20"/>
                <w:szCs w:val="20"/>
              </w:rPr>
              <w:lastRenderedPageBreak/>
              <w:t>на реализацию муниципальной программы</w:t>
            </w:r>
          </w:p>
        </w:tc>
        <w:tc>
          <w:tcPr>
            <w:tcW w:w="6767" w:type="dxa"/>
            <w:shd w:val="clear" w:color="auto" w:fill="auto"/>
          </w:tcPr>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lastRenderedPageBreak/>
              <w:t xml:space="preserve">Общий объем средств, предусмотренных на реализацию муниципальной </w:t>
            </w:r>
            <w:r w:rsidRPr="002D029E">
              <w:rPr>
                <w:rFonts w:ascii="Times New Roman" w:hAnsi="Times New Roman" w:cs="Times New Roman"/>
                <w:sz w:val="20"/>
                <w:szCs w:val="20"/>
              </w:rPr>
              <w:lastRenderedPageBreak/>
              <w:t>программы, составляет 54 621 998,00 рублей, в том числе:</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 – 16 919 539,00 рублей;</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2019 год – 13 021 140,00 рублей;</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 – 10 978 451,00 рубль;</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 – 6 970 543,00 рубля;</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 – 6 732 325,00 рублей.</w:t>
            </w:r>
          </w:p>
        </w:tc>
      </w:tr>
    </w:tbl>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lastRenderedPageBreak/>
        <w:t>1.2. Пункт д) муниципальной программы «Управление муниципальными финансами Трубчевского муниципального района на 2018-2022 годы» изложить в новой редакции:</w:t>
      </w:r>
    </w:p>
    <w:p w:rsidR="0011627B" w:rsidRPr="002D029E" w:rsidRDefault="0011627B"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«д) информация о ресурсном обеспечении муниципальной программы</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hAnsi="Times New Roman" w:cs="Times New Roman"/>
          <w:sz w:val="20"/>
          <w:szCs w:val="20"/>
        </w:rPr>
        <w:t xml:space="preserve">Реализация муниципальной программы будет осуществляться за счет средств бюджета района и областного бюджета. </w:t>
      </w:r>
      <w:r w:rsidRPr="002D029E">
        <w:rPr>
          <w:rFonts w:ascii="Times New Roman" w:eastAsia="Calibri" w:hAnsi="Times New Roman" w:cs="Times New Roman"/>
          <w:sz w:val="20"/>
          <w:szCs w:val="20"/>
        </w:rPr>
        <w:t>Общий объем средств на реализацию муниципальной программы составляет 54 621 998,00 рублей, в том числе:</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 16 919 539,00 рублей;</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 13 021 140,00 рублей;</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 10 978 451,00 рубль;</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 6 970 543,00 рубля;</w:t>
      </w:r>
    </w:p>
    <w:p w:rsidR="0011627B" w:rsidRPr="002D029E" w:rsidRDefault="0011627B" w:rsidP="00235C5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 6 732 325,00 рублей.»</w:t>
      </w:r>
    </w:p>
    <w:p w:rsidR="0011627B" w:rsidRPr="002D029E" w:rsidRDefault="0011627B" w:rsidP="00235C5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1.4. Пункт к) муниципальной программы «Управление муниципальными финансами Трубчевского муниципального района на 2018-2022 годы» изложить в новой редакции (прилагается).</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2" w:tgtFrame="_blank" w:history="1">
        <w:r w:rsidRPr="002D029E">
          <w:rPr>
            <w:rStyle w:val="a3"/>
            <w:rFonts w:ascii="Times New Roman" w:hAnsi="Times New Roman" w:cs="Times New Roman"/>
            <w:color w:val="auto"/>
            <w:sz w:val="20"/>
            <w:szCs w:val="20"/>
            <w:u w:val="none"/>
          </w:rPr>
          <w:t>trubech.ru</w:t>
        </w:r>
      </w:hyperlink>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Н.Н.Приходову.</w:t>
      </w:r>
    </w:p>
    <w:p w:rsidR="0011627B" w:rsidRPr="002D029E" w:rsidRDefault="0011627B" w:rsidP="00235C5C">
      <w:pPr>
        <w:spacing w:after="0" w:line="240" w:lineRule="auto"/>
        <w:ind w:firstLine="709"/>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И.И.Обыдённов</w:t>
      </w:r>
    </w:p>
    <w:p w:rsidR="0011627B" w:rsidRPr="002D029E" w:rsidRDefault="0011627B" w:rsidP="00235C5C">
      <w:pPr>
        <w:spacing w:after="0" w:line="240" w:lineRule="auto"/>
        <w:ind w:firstLine="709"/>
        <w:jc w:val="both"/>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p>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1905" w:h="16838"/>
          <w:pgMar w:top="720" w:right="720" w:bottom="720" w:left="720" w:header="720" w:footer="720" w:gutter="0"/>
          <w:cols w:space="720"/>
          <w:noEndnote/>
          <w:docGrid w:linePitch="326"/>
        </w:sectPr>
      </w:pPr>
    </w:p>
    <w:tbl>
      <w:tblPr>
        <w:tblW w:w="15623" w:type="dxa"/>
        <w:tblLayout w:type="fixed"/>
        <w:tblCellMar>
          <w:left w:w="30" w:type="dxa"/>
          <w:right w:w="30" w:type="dxa"/>
        </w:tblCellMar>
        <w:tblLook w:val="0000" w:firstRow="0" w:lastRow="0" w:firstColumn="0" w:lastColumn="0" w:noHBand="0" w:noVBand="0"/>
      </w:tblPr>
      <w:tblGrid>
        <w:gridCol w:w="391"/>
        <w:gridCol w:w="1320"/>
        <w:gridCol w:w="1320"/>
        <w:gridCol w:w="1159"/>
        <w:gridCol w:w="1176"/>
        <w:gridCol w:w="1073"/>
        <w:gridCol w:w="1145"/>
        <w:gridCol w:w="1073"/>
        <w:gridCol w:w="1089"/>
        <w:gridCol w:w="1073"/>
        <w:gridCol w:w="4804"/>
      </w:tblGrid>
      <w:tr w:rsidR="00FC6C84" w:rsidRPr="002D029E" w:rsidTr="00FC6C84">
        <w:trPr>
          <w:trHeight w:val="1577"/>
        </w:trPr>
        <w:tc>
          <w:tcPr>
            <w:tcW w:w="15623" w:type="dxa"/>
            <w:gridSpan w:val="11"/>
            <w:tcBorders>
              <w:top w:val="single" w:sz="2" w:space="0" w:color="000000"/>
              <w:left w:val="single" w:sz="2" w:space="0" w:color="000000"/>
              <w:right w:val="single" w:sz="2" w:space="0" w:color="000000"/>
            </w:tcBorders>
          </w:tcPr>
          <w:p w:rsidR="00FC6C84" w:rsidRDefault="00FC6C84" w:rsidP="00235C5C">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lastRenderedPageBreak/>
              <w:t xml:space="preserve">Приложение к постановлению </w:t>
            </w:r>
          </w:p>
          <w:p w:rsidR="00FC6C84" w:rsidRDefault="00FC6C84" w:rsidP="00235C5C">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администрации Трубчевского муниципального района </w:t>
            </w:r>
          </w:p>
          <w:p w:rsidR="00FC6C84" w:rsidRPr="002D029E" w:rsidRDefault="00FC6C84" w:rsidP="00235C5C">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от 17.09.2020 г. № 583</w:t>
            </w:r>
          </w:p>
          <w:p w:rsidR="00FC6C84" w:rsidRPr="002D029E" w:rsidRDefault="00FC6C84"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к) план</w:t>
            </w:r>
          </w:p>
          <w:p w:rsidR="00FC6C84" w:rsidRPr="002D029E" w:rsidRDefault="00FC6C84"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реализации муниципальной программы </w:t>
            </w:r>
          </w:p>
          <w:p w:rsidR="00FC6C84" w:rsidRPr="002D029E" w:rsidRDefault="00FC6C84"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"Управление муниципальными финансами Трубчевского муниципального района </w:t>
            </w:r>
          </w:p>
          <w:p w:rsidR="00FC6C84" w:rsidRPr="002D029E" w:rsidRDefault="00FC6C84"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bCs/>
                <w:sz w:val="20"/>
                <w:szCs w:val="20"/>
              </w:rPr>
              <w:t>на 2018-2022 годы»</w:t>
            </w:r>
          </w:p>
        </w:tc>
      </w:tr>
      <w:tr w:rsidR="002D029E" w:rsidRPr="002D029E" w:rsidTr="00FC6C84">
        <w:trPr>
          <w:trHeight w:val="326"/>
        </w:trPr>
        <w:tc>
          <w:tcPr>
            <w:tcW w:w="391"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п/п</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Подпрограмма, основное мероприятие, мероприятие</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Ответственный исполнитель, соисполнители</w:t>
            </w:r>
          </w:p>
        </w:tc>
        <w:tc>
          <w:tcPr>
            <w:tcW w:w="1159"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Источник финансового обеспечения</w:t>
            </w:r>
          </w:p>
        </w:tc>
        <w:tc>
          <w:tcPr>
            <w:tcW w:w="3394" w:type="dxa"/>
            <w:gridSpan w:val="3"/>
            <w:tcBorders>
              <w:top w:val="single" w:sz="12" w:space="0" w:color="auto"/>
              <w:left w:val="single" w:sz="12" w:space="0" w:color="auto"/>
              <w:bottom w:val="single" w:sz="12" w:space="0" w:color="auto"/>
              <w:right w:val="nil"/>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Объем средств на реализацию</w:t>
            </w:r>
          </w:p>
        </w:tc>
        <w:tc>
          <w:tcPr>
            <w:tcW w:w="1073" w:type="dxa"/>
            <w:tcBorders>
              <w:top w:val="single" w:sz="12" w:space="0" w:color="auto"/>
              <w:left w:val="nil"/>
              <w:bottom w:val="single" w:sz="12" w:space="0" w:color="auto"/>
              <w:right w:val="nil"/>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89" w:type="dxa"/>
            <w:tcBorders>
              <w:top w:val="single" w:sz="12" w:space="0" w:color="auto"/>
              <w:left w:val="nil"/>
              <w:bottom w:val="single" w:sz="12" w:space="0" w:color="auto"/>
              <w:right w:val="nil"/>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73" w:type="dxa"/>
            <w:tcBorders>
              <w:top w:val="single" w:sz="12" w:space="0" w:color="auto"/>
              <w:left w:val="nil"/>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4804"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Наименование целевых показателей (индикаторов)</w:t>
            </w:r>
          </w:p>
        </w:tc>
      </w:tr>
      <w:tr w:rsidR="002D029E" w:rsidRPr="002D029E" w:rsidTr="00FC6C84">
        <w:trPr>
          <w:trHeight w:val="574"/>
        </w:trPr>
        <w:tc>
          <w:tcPr>
            <w:tcW w:w="391"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59"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всего</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2018 год, рублей</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2019 год, рублей</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2020 год, рублей</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2021 год, рублей</w:t>
            </w:r>
          </w:p>
        </w:tc>
        <w:tc>
          <w:tcPr>
            <w:tcW w:w="5877" w:type="dxa"/>
            <w:gridSpan w:val="2"/>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2022 год, рублей</w:t>
            </w:r>
          </w:p>
        </w:tc>
      </w:tr>
      <w:tr w:rsidR="002D029E" w:rsidRPr="002D029E" w:rsidTr="00FC6C84">
        <w:trPr>
          <w:trHeight w:val="638"/>
        </w:trPr>
        <w:tc>
          <w:tcPr>
            <w:tcW w:w="391"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оказанию финансовой помощи финансовому управлению администрации Трубчевского муниципального района</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Финансовое управление администрации Трубчевского муниципального района</w:t>
            </w: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4804"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Доля просроченной кредиторской задолженности по состоянию на конец отчетного периода в общем объеме расходов бюджета;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отклонение фактического объема налоговых и неналоговых доходов за отчетный период от первоначального плана;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доля расходов бюджета района, формируемых в рамках муниципальных программ Трубчевского муниципального района;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обеспечение публикации в сети Интернет информации о системе управления муниципальными финансами Трубчевского муниципального района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862"/>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626"/>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27 853 131,31</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6 040 200,00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5 386 496,15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5 807 839,71</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5 319 270,45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5 299 325,00</w:t>
            </w: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403"/>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335" w:type="dxa"/>
            <w:gridSpan w:val="2"/>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638"/>
        </w:trPr>
        <w:tc>
          <w:tcPr>
            <w:tcW w:w="391"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27 853 131,31</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6 040 200,00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5 386 496,15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5 807 839,71</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5 319 270,45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5 299 325,00</w:t>
            </w:r>
          </w:p>
        </w:tc>
        <w:tc>
          <w:tcPr>
            <w:tcW w:w="4804"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600"/>
        </w:trPr>
        <w:tc>
          <w:tcPr>
            <w:tcW w:w="391"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Процентные платежи по муниципальному долгу района</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Финансовое управление администрации Трубчевского муниципального района</w:t>
            </w: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2D029E" w:rsidRPr="002D029E" w:rsidTr="00FC6C84">
        <w:trPr>
          <w:trHeight w:val="835"/>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653"/>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1 815 866,69</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617 339,00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602 643,85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377 611,29</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218 272,55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444"/>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335" w:type="dxa"/>
            <w:gridSpan w:val="2"/>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300"/>
        </w:trPr>
        <w:tc>
          <w:tcPr>
            <w:tcW w:w="391"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1 815 866,69</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617 339,00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602 643,85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377 611,29</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218 272,55</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804"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638"/>
        </w:trPr>
        <w:tc>
          <w:tcPr>
            <w:tcW w:w="391"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Мероприятия по межбюджетным отношениям с городскими и сельскими поселениями.</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Финансовое управление администрации Трубчевского муниципального района</w:t>
            </w: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7 033 000,00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1 362 000,00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1 372 000,00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4804"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Доля просроченной кредиторской задолженности по состоянию на конец отчетного периода в общем объеме расходов бюджета;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доля расходов бюджета района, формируемых в рамках муниципальных программ Трубчевского муниципального района;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обеспечение публикации в сети Интернет информации о системе управления муниципальными финансами Трубчевского муниципального района</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C6C84">
        <w:trPr>
          <w:trHeight w:val="862"/>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638"/>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17 920 000,00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8 900 000,00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5 660 000,00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3 360 000,00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430"/>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335" w:type="dxa"/>
            <w:gridSpan w:val="2"/>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353"/>
        </w:trPr>
        <w:tc>
          <w:tcPr>
            <w:tcW w:w="391"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Итого:</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24 953 000,00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10 262 000,00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7 032 000,00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4 793 000,00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1 433 000,00</w:t>
            </w:r>
          </w:p>
        </w:tc>
        <w:tc>
          <w:tcPr>
            <w:tcW w:w="4804"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614"/>
        </w:trPr>
        <w:tc>
          <w:tcPr>
            <w:tcW w:w="391"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Итого мероприятий:</w:t>
            </w:r>
          </w:p>
        </w:tc>
        <w:tc>
          <w:tcPr>
            <w:tcW w:w="1320"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Финансовое управление администраци</w:t>
            </w:r>
            <w:r w:rsidRPr="002D029E">
              <w:rPr>
                <w:rFonts w:ascii="Times New Roman" w:hAnsi="Times New Roman" w:cs="Times New Roman"/>
                <w:sz w:val="20"/>
                <w:szCs w:val="20"/>
              </w:rPr>
              <w:lastRenderedPageBreak/>
              <w:t>и Трубчевского муниципального района</w:t>
            </w: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Средства областного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7 033 000,00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1 362 000,00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1 372 000,00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1 433 000,00</w:t>
            </w:r>
          </w:p>
        </w:tc>
        <w:tc>
          <w:tcPr>
            <w:tcW w:w="4804" w:type="dxa"/>
            <w:tcBorders>
              <w:top w:val="single" w:sz="12" w:space="0" w:color="auto"/>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835"/>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638"/>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47 588 998,00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15 557 539,00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11 649 140,00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9 545 451,00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5 537 543,00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5 299 325,00</w:t>
            </w: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444"/>
        </w:trPr>
        <w:tc>
          <w:tcPr>
            <w:tcW w:w="391"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335" w:type="dxa"/>
            <w:gridSpan w:val="2"/>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804" w:type="dxa"/>
            <w:tcBorders>
              <w:top w:val="nil"/>
              <w:left w:val="single" w:sz="12" w:space="0" w:color="auto"/>
              <w:bottom w:val="nil"/>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C6C84">
        <w:trPr>
          <w:trHeight w:val="274"/>
        </w:trPr>
        <w:tc>
          <w:tcPr>
            <w:tcW w:w="391"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20"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5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76"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54 621 998,00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16 919 539,00</w:t>
            </w:r>
          </w:p>
        </w:tc>
        <w:tc>
          <w:tcPr>
            <w:tcW w:w="1145"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13 021 140,00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10 978 451,00</w:t>
            </w:r>
          </w:p>
        </w:tc>
        <w:tc>
          <w:tcPr>
            <w:tcW w:w="1089"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6 970 543,00</w:t>
            </w:r>
          </w:p>
        </w:tc>
        <w:tc>
          <w:tcPr>
            <w:tcW w:w="1073" w:type="dxa"/>
            <w:tcBorders>
              <w:top w:val="single" w:sz="12" w:space="0" w:color="auto"/>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6 732 325,00</w:t>
            </w:r>
          </w:p>
        </w:tc>
        <w:tc>
          <w:tcPr>
            <w:tcW w:w="4804" w:type="dxa"/>
            <w:tcBorders>
              <w:top w:val="nil"/>
              <w:left w:val="single" w:sz="12" w:space="0" w:color="auto"/>
              <w:bottom w:val="single" w:sz="12" w:space="0" w:color="auto"/>
              <w:right w:val="single" w:sz="12" w:space="0" w:color="auto"/>
            </w:tcBorders>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bl>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6838" w:h="11905" w:orient="landscape"/>
          <w:pgMar w:top="720" w:right="720" w:bottom="720" w:left="720" w:header="720" w:footer="720" w:gutter="0"/>
          <w:cols w:space="720"/>
          <w:noEndnote/>
          <w:docGrid w:linePitch="326"/>
        </w:sectPr>
      </w:pP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lastRenderedPageBreak/>
        <w:t>РОССИЙСКАЯ ФЕДЕРАЦИЯ</w: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pict>
          <v:line id="_x0000_s1139" style="position:absolute;left:0;text-align:left;z-index:251674624" from="0,7.2pt" to="529.3pt,7.2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 «22» сентября 2020 г. № 592</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г.Трубчевск</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pStyle w:val="ConsPlusTitle"/>
        <w:widowControl/>
        <w:rPr>
          <w:rFonts w:ascii="Times New Roman" w:hAnsi="Times New Roman" w:cs="Times New Roman"/>
          <w:b w:val="0"/>
        </w:rPr>
      </w:pPr>
      <w:r w:rsidRPr="002D029E">
        <w:rPr>
          <w:rFonts w:ascii="Times New Roman" w:hAnsi="Times New Roman" w:cs="Times New Roman"/>
          <w:b w:val="0"/>
        </w:rPr>
        <w:t>О внесении изменения в постановление</w:t>
      </w:r>
    </w:p>
    <w:p w:rsidR="0011627B" w:rsidRPr="002D029E" w:rsidRDefault="0011627B" w:rsidP="00235C5C">
      <w:pPr>
        <w:pStyle w:val="ConsPlusTitle"/>
        <w:widowControl/>
        <w:rPr>
          <w:rFonts w:ascii="Times New Roman" w:hAnsi="Times New Roman" w:cs="Times New Roman"/>
          <w:b w:val="0"/>
        </w:rPr>
      </w:pPr>
      <w:r w:rsidRPr="002D029E">
        <w:rPr>
          <w:rFonts w:ascii="Times New Roman" w:hAnsi="Times New Roman" w:cs="Times New Roman"/>
          <w:b w:val="0"/>
        </w:rPr>
        <w:t>администрации Трубчевского муниципального</w:t>
      </w:r>
    </w:p>
    <w:p w:rsidR="0011627B" w:rsidRPr="002D029E" w:rsidRDefault="0011627B" w:rsidP="00235C5C">
      <w:pPr>
        <w:pStyle w:val="ConsPlusTitle"/>
        <w:widowControl/>
        <w:rPr>
          <w:rFonts w:ascii="Times New Roman" w:hAnsi="Times New Roman" w:cs="Times New Roman"/>
          <w:b w:val="0"/>
        </w:rPr>
      </w:pPr>
      <w:r w:rsidRPr="002D029E">
        <w:rPr>
          <w:rFonts w:ascii="Times New Roman" w:hAnsi="Times New Roman" w:cs="Times New Roman"/>
          <w:b w:val="0"/>
        </w:rPr>
        <w:t>района от 30.12.2015 № 1148 «Об утверждении</w:t>
      </w:r>
    </w:p>
    <w:p w:rsidR="0011627B" w:rsidRPr="002D029E" w:rsidRDefault="0011627B" w:rsidP="00235C5C">
      <w:pPr>
        <w:pStyle w:val="ConsPlusTitle"/>
        <w:widowControl/>
        <w:rPr>
          <w:rFonts w:ascii="Times New Roman" w:hAnsi="Times New Roman" w:cs="Times New Roman"/>
          <w:b w:val="0"/>
        </w:rPr>
      </w:pPr>
      <w:r w:rsidRPr="002D029E">
        <w:rPr>
          <w:rFonts w:ascii="Times New Roman" w:hAnsi="Times New Roman" w:cs="Times New Roman"/>
          <w:b w:val="0"/>
        </w:rPr>
        <w:t>перечня муниципальных маршрутов регулярных</w:t>
      </w:r>
    </w:p>
    <w:p w:rsidR="0011627B" w:rsidRPr="002D029E" w:rsidRDefault="0011627B" w:rsidP="00235C5C">
      <w:pPr>
        <w:pStyle w:val="ConsPlusTitle"/>
        <w:widowControl/>
        <w:rPr>
          <w:rFonts w:ascii="Times New Roman" w:hAnsi="Times New Roman" w:cs="Times New Roman"/>
          <w:b w:val="0"/>
        </w:rPr>
      </w:pPr>
      <w:r w:rsidRPr="002D029E">
        <w:rPr>
          <w:rFonts w:ascii="Times New Roman" w:hAnsi="Times New Roman" w:cs="Times New Roman"/>
          <w:b w:val="0"/>
        </w:rPr>
        <w:t>перевозок Трубчевского муниципального</w:t>
      </w:r>
    </w:p>
    <w:p w:rsidR="0011627B" w:rsidRPr="002D029E" w:rsidRDefault="0011627B" w:rsidP="00235C5C">
      <w:pPr>
        <w:pStyle w:val="ConsPlusTitle"/>
        <w:widowControl/>
        <w:tabs>
          <w:tab w:val="left" w:pos="709"/>
        </w:tabs>
        <w:rPr>
          <w:rFonts w:ascii="Times New Roman" w:hAnsi="Times New Roman" w:cs="Times New Roman"/>
          <w:b w:val="0"/>
        </w:rPr>
      </w:pPr>
      <w:r w:rsidRPr="002D029E">
        <w:rPr>
          <w:rFonts w:ascii="Times New Roman" w:hAnsi="Times New Roman" w:cs="Times New Roman"/>
          <w:b w:val="0"/>
        </w:rPr>
        <w:t>района»</w:t>
      </w:r>
    </w:p>
    <w:p w:rsidR="0011627B" w:rsidRPr="002D029E" w:rsidRDefault="0011627B" w:rsidP="00235C5C">
      <w:pPr>
        <w:pStyle w:val="ConsPlusTitle"/>
        <w:widowControl/>
        <w:rPr>
          <w:rFonts w:ascii="Times New Roman" w:hAnsi="Times New Roman" w:cs="Times New Roman"/>
          <w:b w:val="0"/>
        </w:rPr>
      </w:pPr>
    </w:p>
    <w:p w:rsidR="0011627B" w:rsidRPr="002D029E" w:rsidRDefault="0011627B" w:rsidP="00235C5C">
      <w:pPr>
        <w:tabs>
          <w:tab w:val="left" w:pos="709"/>
        </w:tabs>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2D029E">
        <w:rPr>
          <w:rStyle w:val="FontStyle14"/>
          <w:sz w:val="20"/>
          <w:szCs w:val="20"/>
        </w:rPr>
        <w:t xml:space="preserve">решением </w:t>
      </w:r>
      <w:r w:rsidRPr="002D029E">
        <w:rPr>
          <w:rFonts w:ascii="Times New Roman" w:hAnsi="Times New Roman" w:cs="Times New Roman"/>
          <w:sz w:val="20"/>
          <w:szCs w:val="20"/>
        </w:rPr>
        <w:t>Трубчевского районного Совета народных депутатов от 30.11.2015 г № 5-195 «Об организации транспортного обслуживания на территории Трубчевского муниципального района»</w:t>
      </w:r>
    </w:p>
    <w:p w:rsidR="0011627B" w:rsidRPr="002D029E" w:rsidRDefault="0011627B" w:rsidP="00FC6C84">
      <w:pPr>
        <w:tabs>
          <w:tab w:val="left" w:pos="709"/>
        </w:tabs>
        <w:autoSpaceDE w:val="0"/>
        <w:autoSpaceDN w:val="0"/>
        <w:adjustRightInd w:val="0"/>
        <w:spacing w:after="0" w:line="240" w:lineRule="auto"/>
        <w:ind w:firstLine="540"/>
        <w:jc w:val="both"/>
        <w:rPr>
          <w:rFonts w:ascii="Times New Roman" w:hAnsi="Times New Roman" w:cs="Times New Roman"/>
          <w:sz w:val="20"/>
          <w:szCs w:val="20"/>
        </w:rPr>
      </w:pPr>
      <w:r w:rsidRPr="002D029E">
        <w:rPr>
          <w:rFonts w:ascii="Times New Roman" w:hAnsi="Times New Roman" w:cs="Times New Roman"/>
          <w:sz w:val="20"/>
          <w:szCs w:val="20"/>
        </w:rPr>
        <w:t xml:space="preserve">   ПОСТАНОВЛЯЮ:</w:t>
      </w:r>
    </w:p>
    <w:p w:rsidR="0011627B" w:rsidRPr="002D029E" w:rsidRDefault="0011627B" w:rsidP="00235C5C">
      <w:pPr>
        <w:pStyle w:val="ConsPlusTitle"/>
        <w:widowControl/>
        <w:tabs>
          <w:tab w:val="left" w:pos="709"/>
        </w:tabs>
        <w:jc w:val="both"/>
        <w:rPr>
          <w:rFonts w:ascii="Times New Roman" w:hAnsi="Times New Roman" w:cs="Times New Roman"/>
          <w:b w:val="0"/>
        </w:rPr>
      </w:pPr>
      <w:r w:rsidRPr="002D029E">
        <w:rPr>
          <w:rFonts w:ascii="Times New Roman" w:hAnsi="Times New Roman" w:cs="Times New Roman"/>
          <w:b w:val="0"/>
        </w:rPr>
        <w:t xml:space="preserve">            1.  Внести следующее изменение в постановление администрации Трубчевского муниципального района от 30.12.2015 № 1148 «Об утверждении перечня муниципальных маршрутов регулярных перевозок Трубчевского муниципального района» (в редакции постановлений администрации Трубчевского муниципального от 03.03.2016 № 142, от 24.06.2016 № 505, от 09.12.2016 № 1005, от 04.12.2018 № 1006, 28.01.2019 № 51, от 13.06.2019 № 391, от 31.03.2020 № 223, от 15.05.2020 № 304, от 19.05.2020 № 309, от 11.06.2020 № 355, от 25.06.2020 № 373):</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 установить с 01.10.2020 года расписание движения транспортных средств на муниципальных маршрутах в новой редакции согласно приложению.</w:t>
      </w:r>
    </w:p>
    <w:p w:rsidR="0011627B" w:rsidRPr="002D029E" w:rsidRDefault="0011627B" w:rsidP="00235C5C">
      <w:pPr>
        <w:tabs>
          <w:tab w:val="left" w:pos="709"/>
        </w:tabs>
        <w:autoSpaceDE w:val="0"/>
        <w:autoSpaceDN w:val="0"/>
        <w:adjustRightInd w:val="0"/>
        <w:spacing w:after="0" w:line="240" w:lineRule="auto"/>
        <w:jc w:val="both"/>
        <w:outlineLvl w:val="0"/>
        <w:rPr>
          <w:rFonts w:ascii="Times New Roman" w:hAnsi="Times New Roman" w:cs="Times New Roman"/>
          <w:sz w:val="20"/>
          <w:szCs w:val="20"/>
        </w:rPr>
      </w:pPr>
      <w:r w:rsidRPr="002D029E">
        <w:rPr>
          <w:rFonts w:ascii="Times New Roman" w:hAnsi="Times New Roman" w:cs="Times New Roman"/>
          <w:sz w:val="20"/>
          <w:szCs w:val="20"/>
        </w:rPr>
        <w:t xml:space="preserve">            2.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11627B" w:rsidRPr="002D029E" w:rsidRDefault="0011627B" w:rsidP="00235C5C">
      <w:pPr>
        <w:autoSpaceDE w:val="0"/>
        <w:autoSpaceDN w:val="0"/>
        <w:adjustRightInd w:val="0"/>
        <w:spacing w:after="0" w:line="240" w:lineRule="auto"/>
        <w:ind w:firstLine="540"/>
        <w:jc w:val="both"/>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Глава администрации  </w:t>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r>
      <w:r w:rsidRPr="002D029E">
        <w:rPr>
          <w:rFonts w:ascii="Times New Roman" w:hAnsi="Times New Roman" w:cs="Times New Roman"/>
          <w:sz w:val="20"/>
          <w:szCs w:val="20"/>
        </w:rPr>
        <w:tab/>
        <w:t xml:space="preserve">               </w:t>
      </w:r>
      <w:r w:rsidRPr="002D029E">
        <w:rPr>
          <w:rFonts w:ascii="Times New Roman" w:hAnsi="Times New Roman" w:cs="Times New Roman"/>
          <w:sz w:val="20"/>
          <w:szCs w:val="20"/>
        </w:rPr>
        <w:tab/>
        <w:t xml:space="preserve">   </w:t>
      </w:r>
      <w:r w:rsidRPr="002D029E">
        <w:rPr>
          <w:rFonts w:ascii="Times New Roman" w:hAnsi="Times New Roman" w:cs="Times New Roman"/>
          <w:sz w:val="20"/>
          <w:szCs w:val="20"/>
        </w:rPr>
        <w:tab/>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И.И.Обыдённов</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w:t>
      </w:r>
    </w:p>
    <w:p w:rsidR="0011627B" w:rsidRPr="002D029E" w:rsidRDefault="0011627B" w:rsidP="00FC6C84">
      <w:pPr>
        <w:spacing w:after="0" w:line="240" w:lineRule="auto"/>
        <w:jc w:val="center"/>
        <w:rPr>
          <w:rFonts w:ascii="Times New Roman" w:hAnsi="Times New Roman" w:cs="Times New Roman"/>
          <w:sz w:val="20"/>
          <w:szCs w:val="20"/>
        </w:rPr>
        <w:sectPr w:rsidR="0011627B" w:rsidRPr="002D029E" w:rsidSect="00FC6C84">
          <w:pgSz w:w="11906" w:h="16838"/>
          <w:pgMar w:top="567" w:right="707" w:bottom="567" w:left="709" w:header="709" w:footer="709" w:gutter="0"/>
          <w:cols w:space="708"/>
          <w:docGrid w:linePitch="360"/>
        </w:sectPr>
      </w:pP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lastRenderedPageBreak/>
        <w:t xml:space="preserve">Приложение </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к постановлению администрации</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Трубчевского муниципального района</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от «22» 09 2020 г. № 592</w:t>
      </w:r>
    </w:p>
    <w:p w:rsidR="0011627B" w:rsidRPr="002D029E" w:rsidRDefault="0011627B" w:rsidP="00235C5C">
      <w:pPr>
        <w:spacing w:after="0" w:line="240" w:lineRule="auto"/>
        <w:jc w:val="right"/>
        <w:rPr>
          <w:rFonts w:ascii="Times New Roman" w:hAnsi="Times New Roman" w:cs="Times New Roman"/>
          <w:sz w:val="20"/>
          <w:szCs w:val="20"/>
        </w:rPr>
      </w:pP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Приложение № 3</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к постановлению администрации</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Трубчевского муниципального района</w:t>
      </w:r>
    </w:p>
    <w:p w:rsidR="0011627B" w:rsidRPr="002D029E" w:rsidRDefault="0011627B" w:rsidP="00235C5C">
      <w:pPr>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 xml:space="preserve">                                                                  от 30.12.2015 г. № 1148</w:t>
      </w:r>
    </w:p>
    <w:p w:rsidR="0011627B" w:rsidRPr="002D029E" w:rsidRDefault="0011627B" w:rsidP="00235C5C">
      <w:pPr>
        <w:spacing w:after="0" w:line="240" w:lineRule="auto"/>
        <w:jc w:val="right"/>
        <w:rPr>
          <w:rFonts w:ascii="Times New Roman" w:hAnsi="Times New Roman" w:cs="Times New Roman"/>
          <w:sz w:val="20"/>
          <w:szCs w:val="20"/>
        </w:rPr>
      </w:pPr>
    </w:p>
    <w:p w:rsidR="0011627B" w:rsidRPr="002D029E" w:rsidRDefault="0011627B" w:rsidP="00235C5C">
      <w:pPr>
        <w:tabs>
          <w:tab w:val="left" w:pos="3952"/>
          <w:tab w:val="left" w:pos="6495"/>
        </w:tabs>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Расписание движения транспортных средств на муниципальных маршрутах</w:t>
      </w:r>
    </w:p>
    <w:p w:rsidR="0011627B" w:rsidRPr="002D029E" w:rsidRDefault="0011627B" w:rsidP="00235C5C">
      <w:pPr>
        <w:tabs>
          <w:tab w:val="left" w:pos="3952"/>
          <w:tab w:val="left" w:pos="6495"/>
        </w:tabs>
        <w:spacing w:after="0" w:line="240" w:lineRule="auto"/>
        <w:jc w:val="center"/>
        <w:rPr>
          <w:rFonts w:ascii="Times New Roman" w:hAnsi="Times New Roman" w:cs="Times New Roman"/>
          <w:sz w:val="20"/>
          <w:szCs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
        <w:gridCol w:w="846"/>
        <w:gridCol w:w="921"/>
        <w:gridCol w:w="934"/>
        <w:gridCol w:w="1630"/>
        <w:gridCol w:w="2343"/>
        <w:gridCol w:w="617"/>
        <w:gridCol w:w="707"/>
        <w:gridCol w:w="1057"/>
        <w:gridCol w:w="1143"/>
      </w:tblGrid>
      <w:tr w:rsidR="002D029E" w:rsidRPr="002D029E" w:rsidTr="00FC6C84">
        <w:tc>
          <w:tcPr>
            <w:tcW w:w="226"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п/п</w:t>
            </w:r>
          </w:p>
        </w:tc>
        <w:tc>
          <w:tcPr>
            <w:tcW w:w="396"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маршрута</w:t>
            </w:r>
          </w:p>
        </w:tc>
        <w:tc>
          <w:tcPr>
            <w:tcW w:w="4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 автобусов</w:t>
            </w:r>
          </w:p>
        </w:tc>
        <w:tc>
          <w:tcPr>
            <w:tcW w:w="43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рейсов</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Наименование</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маршрута</w:t>
            </w: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Маршрут движения</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Длина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рейса,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км*</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 пути</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час.</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мин</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отправления  от</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начального пункта</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Время</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отправления от</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конечного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пункта</w:t>
            </w:r>
          </w:p>
        </w:tc>
      </w:tr>
      <w:tr w:rsidR="002D029E" w:rsidRPr="002D029E" w:rsidTr="00FC6C84">
        <w:trPr>
          <w:trHeight w:val="953"/>
        </w:trPr>
        <w:tc>
          <w:tcPr>
            <w:tcW w:w="22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39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1"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Гнилево</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Гнилево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20,0</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0-40</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14-30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18-15</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15-10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18-55</w:t>
            </w:r>
          </w:p>
        </w:tc>
      </w:tr>
      <w:tr w:rsidR="002D029E" w:rsidRPr="002D029E" w:rsidTr="00FC6C84">
        <w:trPr>
          <w:trHeight w:val="687"/>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Трубчевск-Глыбочка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Сагутьево</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Трубчевск-Глыбочка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Глыбочка,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Сагутьево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26,7</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35,0</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0-50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1-05</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10-50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15-25</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11-55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16-30</w:t>
            </w:r>
          </w:p>
        </w:tc>
      </w:tr>
      <w:tr w:rsidR="002D029E" w:rsidRPr="002D029E" w:rsidTr="00FC6C84">
        <w:trPr>
          <w:trHeight w:val="348"/>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Селец</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Селец</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21,2</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0-45</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8-15</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9-00</w:t>
            </w:r>
          </w:p>
        </w:tc>
      </w:tr>
      <w:tr w:rsidR="002D029E" w:rsidRPr="002D029E" w:rsidTr="00FC6C84">
        <w:trPr>
          <w:trHeight w:val="411"/>
        </w:trPr>
        <w:tc>
          <w:tcPr>
            <w:tcW w:w="22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39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4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Любожичи- Верхние Новоселки</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Любожичи (понедельник, вторник, четверг, суббота)</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Верхние Новоселки</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(среда, пятница, воскресенье)</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Любожичи (понедельник четверг, суббота)</w:t>
            </w:r>
          </w:p>
          <w:p w:rsidR="0011627B" w:rsidRPr="002D029E" w:rsidRDefault="0011627B" w:rsidP="00235C5C">
            <w:pPr>
              <w:spacing w:after="0" w:line="240" w:lineRule="auto"/>
              <w:jc w:val="center"/>
              <w:rPr>
                <w:rFonts w:ascii="Times New Roman" w:hAnsi="Times New Roman" w:cs="Times New Roman"/>
                <w:sz w:val="20"/>
                <w:szCs w:val="20"/>
                <w:highlight w:val="yellow"/>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Верхние Новоселки - Любожичи (среда)</w:t>
            </w:r>
          </w:p>
          <w:p w:rsidR="0011627B" w:rsidRPr="002D029E" w:rsidRDefault="0011627B" w:rsidP="00235C5C">
            <w:pPr>
              <w:spacing w:after="0" w:line="240" w:lineRule="auto"/>
              <w:jc w:val="center"/>
              <w:rPr>
                <w:rFonts w:ascii="Times New Roman" w:hAnsi="Times New Roman" w:cs="Times New Roman"/>
                <w:sz w:val="20"/>
                <w:szCs w:val="20"/>
                <w:highlight w:val="yellow"/>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Верхние Новоселки - Любожичи - Голубча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(пятница воскресенье)</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Любожичи - Голубча</w:t>
            </w:r>
          </w:p>
          <w:p w:rsidR="0011627B" w:rsidRPr="002D029E" w:rsidRDefault="0011627B" w:rsidP="00235C5C">
            <w:pPr>
              <w:spacing w:after="0" w:line="240" w:lineRule="auto"/>
              <w:jc w:val="center"/>
              <w:rPr>
                <w:rFonts w:ascii="Times New Roman" w:hAnsi="Times New Roman" w:cs="Times New Roman"/>
                <w:sz w:val="20"/>
                <w:szCs w:val="20"/>
                <w:highlight w:val="yellow"/>
              </w:rPr>
            </w:pPr>
            <w:r w:rsidRPr="002D029E">
              <w:rPr>
                <w:rFonts w:ascii="Times New Roman" w:hAnsi="Times New Roman" w:cs="Times New Roman"/>
                <w:sz w:val="20"/>
                <w:szCs w:val="20"/>
              </w:rPr>
              <w:t>(вторник)</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24,6</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28,1</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24,6</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28,1</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36,6</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33,0</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0-35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0-35</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0-55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0-50</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6-10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6-10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15-40</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15-40</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6-45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16-15</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16-25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16-35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16-30</w:t>
            </w:r>
          </w:p>
        </w:tc>
      </w:tr>
      <w:tr w:rsidR="002D029E" w:rsidRPr="002D029E" w:rsidTr="00FC6C84">
        <w:trPr>
          <w:trHeight w:val="273"/>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Трубчевск-Мошки</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Трубчевск-Мошки</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(вторник, пятница)</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36,8</w:t>
            </w:r>
          </w:p>
        </w:tc>
        <w:tc>
          <w:tcPr>
            <w:tcW w:w="331"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0-55</w:t>
            </w:r>
          </w:p>
        </w:tc>
        <w:tc>
          <w:tcPr>
            <w:tcW w:w="495"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13-30</w:t>
            </w:r>
          </w:p>
        </w:tc>
        <w:tc>
          <w:tcPr>
            <w:tcW w:w="535"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14-25</w:t>
            </w:r>
          </w:p>
        </w:tc>
      </w:tr>
      <w:tr w:rsidR="002D029E" w:rsidRPr="002D029E" w:rsidTr="00FC6C84">
        <w:trPr>
          <w:trHeight w:val="302"/>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Трубчевск-Плюсково</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Плюсково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(ежедневно)</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Плюсково</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(понедельник,  среда, четверг, суббота, воскресенье)</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28,0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28,0</w:t>
            </w:r>
          </w:p>
        </w:tc>
        <w:tc>
          <w:tcPr>
            <w:tcW w:w="3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0-45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0-45</w:t>
            </w:r>
          </w:p>
        </w:tc>
        <w:tc>
          <w:tcPr>
            <w:tcW w:w="49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10-20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17-20</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6-20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13-30</w:t>
            </w:r>
          </w:p>
        </w:tc>
        <w:tc>
          <w:tcPr>
            <w:tcW w:w="53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11-05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18-05</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7-20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14-15</w:t>
            </w:r>
          </w:p>
        </w:tc>
      </w:tr>
      <w:tr w:rsidR="002D029E" w:rsidRPr="002D029E" w:rsidTr="00FC6C84">
        <w:trPr>
          <w:trHeight w:val="289"/>
        </w:trPr>
        <w:tc>
          <w:tcPr>
            <w:tcW w:w="22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7.</w:t>
            </w:r>
          </w:p>
        </w:tc>
        <w:tc>
          <w:tcPr>
            <w:tcW w:w="39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4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Голубча</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Голубча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(вторник, пятница, воскресенье)</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26,0</w:t>
            </w:r>
          </w:p>
        </w:tc>
        <w:tc>
          <w:tcPr>
            <w:tcW w:w="3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0-35</w:t>
            </w:r>
          </w:p>
        </w:tc>
        <w:tc>
          <w:tcPr>
            <w:tcW w:w="49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8-20</w:t>
            </w:r>
          </w:p>
          <w:p w:rsidR="0011627B" w:rsidRPr="002D029E" w:rsidRDefault="0011627B" w:rsidP="00235C5C">
            <w:pPr>
              <w:spacing w:after="0" w:line="240" w:lineRule="auto"/>
              <w:jc w:val="center"/>
              <w:rPr>
                <w:rFonts w:ascii="Times New Roman" w:hAnsi="Times New Roman" w:cs="Times New Roman"/>
                <w:sz w:val="20"/>
                <w:szCs w:val="20"/>
              </w:rPr>
            </w:pPr>
          </w:p>
        </w:tc>
        <w:tc>
          <w:tcPr>
            <w:tcW w:w="53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8-55</w:t>
            </w:r>
          </w:p>
          <w:p w:rsidR="0011627B" w:rsidRPr="002D029E" w:rsidRDefault="0011627B" w:rsidP="00235C5C">
            <w:pPr>
              <w:spacing w:after="0" w:line="240" w:lineRule="auto"/>
              <w:jc w:val="center"/>
              <w:rPr>
                <w:rFonts w:ascii="Times New Roman" w:hAnsi="Times New Roman" w:cs="Times New Roman"/>
                <w:sz w:val="20"/>
                <w:szCs w:val="20"/>
              </w:rPr>
            </w:pPr>
          </w:p>
        </w:tc>
      </w:tr>
      <w:tr w:rsidR="002D029E" w:rsidRPr="002D029E" w:rsidTr="00FC6C84">
        <w:trPr>
          <w:trHeight w:val="292"/>
        </w:trPr>
        <w:tc>
          <w:tcPr>
            <w:tcW w:w="22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39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431"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Хотьяновка</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Хотьяновка (ежедневно)</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19,2</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0-40</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17-05</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17-45</w:t>
            </w:r>
          </w:p>
        </w:tc>
      </w:tr>
      <w:tr w:rsidR="002D029E" w:rsidRPr="002D029E" w:rsidTr="00FC6C84">
        <w:trPr>
          <w:trHeight w:val="230"/>
        </w:trPr>
        <w:tc>
          <w:tcPr>
            <w:tcW w:w="22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39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4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763"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Бобовня - Молчаново</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Бобовня (понедельник. среда, суббота)</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Бобовня (вторник, пятница, воскресенье)</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Бобовня-Могорь (четверг)</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Молчаново -  Бобовня (понедельник, пятница)</w:t>
            </w:r>
          </w:p>
        </w:tc>
        <w:tc>
          <w:tcPr>
            <w:tcW w:w="289"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18,8</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18,8</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23,3</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28,7</w:t>
            </w:r>
          </w:p>
        </w:tc>
        <w:tc>
          <w:tcPr>
            <w:tcW w:w="331"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0-40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0-50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1-20</w:t>
            </w:r>
          </w:p>
        </w:tc>
        <w:tc>
          <w:tcPr>
            <w:tcW w:w="495"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7-15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8-20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7-15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15-20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15-20</w:t>
            </w:r>
          </w:p>
        </w:tc>
        <w:tc>
          <w:tcPr>
            <w:tcW w:w="535"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7-45</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 </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         9-00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16-10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16-40</w:t>
            </w:r>
          </w:p>
        </w:tc>
      </w:tr>
      <w:tr w:rsidR="002D029E" w:rsidRPr="002D029E" w:rsidTr="00FC6C84">
        <w:trPr>
          <w:trHeight w:val="887"/>
        </w:trPr>
        <w:tc>
          <w:tcPr>
            <w:tcW w:w="22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w:t>
            </w:r>
          </w:p>
        </w:tc>
        <w:tc>
          <w:tcPr>
            <w:tcW w:w="396"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w:t>
            </w:r>
          </w:p>
        </w:tc>
        <w:tc>
          <w:tcPr>
            <w:tcW w:w="4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763"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Трубчевск-Козловка</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Трубчевск-Козловка</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(пятница, воскресенье)</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tc>
        <w:tc>
          <w:tcPr>
            <w:tcW w:w="289"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19,0</w:t>
            </w:r>
          </w:p>
        </w:tc>
        <w:tc>
          <w:tcPr>
            <w:tcW w:w="331"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0-30</w:t>
            </w:r>
          </w:p>
        </w:tc>
        <w:tc>
          <w:tcPr>
            <w:tcW w:w="49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7-30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15-00</w:t>
            </w:r>
          </w:p>
        </w:tc>
        <w:tc>
          <w:tcPr>
            <w:tcW w:w="535" w:type="pct"/>
            <w:tcBorders>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15-30</w:t>
            </w:r>
          </w:p>
        </w:tc>
      </w:tr>
      <w:tr w:rsidR="002D029E" w:rsidRPr="002D029E" w:rsidTr="00FC6C84">
        <w:trPr>
          <w:trHeight w:val="105"/>
        </w:trPr>
        <w:tc>
          <w:tcPr>
            <w:tcW w:w="22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w:t>
            </w:r>
          </w:p>
        </w:tc>
        <w:tc>
          <w:tcPr>
            <w:tcW w:w="396"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w:t>
            </w:r>
          </w:p>
        </w:tc>
        <w:tc>
          <w:tcPr>
            <w:tcW w:w="431"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top w:val="single" w:sz="4" w:space="0" w:color="auto"/>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Усох</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Усох (ежедневно)</w:t>
            </w:r>
          </w:p>
          <w:p w:rsidR="0011627B" w:rsidRPr="002D029E" w:rsidRDefault="0011627B" w:rsidP="00235C5C">
            <w:pPr>
              <w:spacing w:after="0" w:line="240" w:lineRule="auto"/>
              <w:jc w:val="center"/>
              <w:rPr>
                <w:rFonts w:ascii="Times New Roman"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9,1</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0-25</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8-30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15-05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16-40</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7-05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8-55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12-05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17-05</w:t>
            </w:r>
          </w:p>
        </w:tc>
      </w:tr>
      <w:tr w:rsidR="002D029E" w:rsidRPr="002D029E" w:rsidTr="00FC6C84">
        <w:trPr>
          <w:trHeight w:val="226"/>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Молчаново-Ужа</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Молчаново - Ужа (ежедневно)</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Молчаново - Ужа (ежедневно)</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Молчаново – Каружа-Ужа (среда)</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26,4</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26,4</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28,6</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1-20</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12-00</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19-00</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13-20</w:t>
            </w:r>
          </w:p>
        </w:tc>
      </w:tr>
      <w:tr w:rsidR="002D029E" w:rsidRPr="002D029E" w:rsidTr="00FC6C84">
        <w:trPr>
          <w:trHeight w:val="226"/>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Трубчевск-Белая Березка</w:t>
            </w:r>
          </w:p>
          <w:p w:rsidR="0011627B" w:rsidRPr="002D029E" w:rsidRDefault="0011627B" w:rsidP="00235C5C">
            <w:pPr>
              <w:spacing w:after="0" w:line="240" w:lineRule="auto"/>
              <w:jc w:val="center"/>
              <w:rPr>
                <w:rFonts w:ascii="Times New Roman" w:hAnsi="Times New Roman" w:cs="Times New Roman"/>
                <w:sz w:val="20"/>
                <w:szCs w:val="20"/>
              </w:rPr>
            </w:pP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Трубчевск-Белая Березка (ежедневно)</w:t>
            </w:r>
          </w:p>
          <w:p w:rsidR="0011627B" w:rsidRPr="002D029E" w:rsidRDefault="0011627B" w:rsidP="00235C5C">
            <w:pPr>
              <w:spacing w:after="0" w:line="240" w:lineRule="auto"/>
              <w:jc w:val="center"/>
              <w:rPr>
                <w:rFonts w:ascii="Times New Roman"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38,8</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8-45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18-00</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9-45</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16-00</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19-00</w:t>
            </w:r>
          </w:p>
        </w:tc>
      </w:tr>
      <w:tr w:rsidR="002D029E" w:rsidRPr="002D029E" w:rsidTr="00FC6C84">
        <w:trPr>
          <w:trHeight w:val="226"/>
        </w:trPr>
        <w:tc>
          <w:tcPr>
            <w:tcW w:w="22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w:t>
            </w:r>
          </w:p>
        </w:tc>
        <w:tc>
          <w:tcPr>
            <w:tcW w:w="396"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w:t>
            </w:r>
          </w:p>
        </w:tc>
        <w:tc>
          <w:tcPr>
            <w:tcW w:w="431"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437" w:type="pct"/>
            <w:tcBorders>
              <w:left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763"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Городцы</w:t>
            </w:r>
          </w:p>
        </w:tc>
        <w:tc>
          <w:tcPr>
            <w:tcW w:w="1097"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 – Городцы</w:t>
            </w:r>
          </w:p>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(понедельник – пятница)</w:t>
            </w:r>
          </w:p>
        </w:tc>
        <w:tc>
          <w:tcPr>
            <w:tcW w:w="289"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4,4</w:t>
            </w:r>
          </w:p>
        </w:tc>
        <w:tc>
          <w:tcPr>
            <w:tcW w:w="331"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0-25</w:t>
            </w:r>
          </w:p>
        </w:tc>
        <w:tc>
          <w:tcPr>
            <w:tcW w:w="49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7-40</w:t>
            </w:r>
          </w:p>
        </w:tc>
        <w:tc>
          <w:tcPr>
            <w:tcW w:w="535" w:type="pct"/>
            <w:tcBorders>
              <w:top w:val="single" w:sz="4" w:space="0" w:color="auto"/>
              <w:left w:val="single" w:sz="4" w:space="0" w:color="auto"/>
              <w:bottom w:val="single" w:sz="4" w:space="0" w:color="auto"/>
              <w:right w:val="single" w:sz="4" w:space="0" w:color="auto"/>
            </w:tcBorders>
          </w:tcPr>
          <w:p w:rsidR="0011627B" w:rsidRPr="002D029E" w:rsidRDefault="0011627B"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8-05</w:t>
            </w:r>
          </w:p>
        </w:tc>
      </w:tr>
    </w:tbl>
    <w:p w:rsidR="0011627B" w:rsidRPr="002D029E" w:rsidRDefault="0011627B" w:rsidP="00235C5C">
      <w:pPr>
        <w:tabs>
          <w:tab w:val="left" w:pos="3952"/>
          <w:tab w:val="left" w:pos="6495"/>
        </w:tabs>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jc w:val="right"/>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длина рейса указана при движении по маршруту в одну сторону</w:t>
      </w:r>
    </w:p>
    <w:p w:rsidR="0011627B" w:rsidRPr="002D029E" w:rsidRDefault="0011627B" w:rsidP="00235C5C">
      <w:pPr>
        <w:spacing w:after="0" w:line="240" w:lineRule="auto"/>
        <w:ind w:hanging="238"/>
        <w:jc w:val="right"/>
        <w:rPr>
          <w:rFonts w:ascii="Times New Roman" w:hAnsi="Times New Roman" w:cs="Times New Roman"/>
          <w:sz w:val="20"/>
          <w:szCs w:val="20"/>
        </w:rPr>
      </w:pPr>
    </w:p>
    <w:p w:rsidR="0011627B" w:rsidRPr="00FC6C84" w:rsidRDefault="0011627B" w:rsidP="00235C5C">
      <w:pPr>
        <w:spacing w:after="0" w:line="240" w:lineRule="auto"/>
        <w:ind w:hanging="238"/>
        <w:jc w:val="center"/>
        <w:rPr>
          <w:rFonts w:ascii="Times New Roman" w:hAnsi="Times New Roman" w:cs="Times New Roman"/>
          <w:b/>
          <w:sz w:val="20"/>
          <w:szCs w:val="20"/>
        </w:rPr>
      </w:pPr>
      <w:r w:rsidRPr="00FC6C84">
        <w:rPr>
          <w:rFonts w:ascii="Times New Roman" w:hAnsi="Times New Roman" w:cs="Times New Roman"/>
          <w:b/>
          <w:sz w:val="20"/>
          <w:szCs w:val="20"/>
        </w:rPr>
        <w:t>РОССИЙСКАЯ ФЕДЕРАЦИЯ</w:t>
      </w:r>
    </w:p>
    <w:p w:rsidR="0011627B" w:rsidRPr="00FC6C84" w:rsidRDefault="0011627B" w:rsidP="00235C5C">
      <w:pPr>
        <w:spacing w:after="0" w:line="240" w:lineRule="auto"/>
        <w:ind w:hanging="238"/>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40" style="position:absolute;flip:y;z-index:251676672" from="0,6.05pt" to="526.5pt,7.2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П О С Т А Н О В Л Е Н И Е</w:t>
      </w:r>
    </w:p>
    <w:p w:rsidR="0011627B" w:rsidRPr="002D029E" w:rsidRDefault="0011627B" w:rsidP="00235C5C">
      <w:pPr>
        <w:spacing w:after="0" w:line="240" w:lineRule="auto"/>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 25.09.2020 г. № 599</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 Трубчевск</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 внесении изменений в муниципальную программу</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«Развитие физической культуры и спорта </w:t>
      </w:r>
    </w:p>
    <w:p w:rsidR="0011627B" w:rsidRPr="002D029E" w:rsidRDefault="0011627B"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 Трубчевском муниципальном районе на 2018-2022 годы»</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w:t>
      </w: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 Внести в постановление администрации Трубчевского муниципального района от 27 октября 2016 года № 864 «Об утверждении муниципальной программы «Развитие физической культуры и спорта в Трубчевском муниципальном районе на 2018-2022 годы» (в редакции постановлений администрации Трубчевского муниципального района от 30.05.2018 № 420, от 15.06.2018 № 459, от 25.07.2018 № 553, от 25.09.2018 № 764, от 31.10.2018 № 895, от 30.11.2018 № 989, от 17.01.2019 № 22, от 01.03.2019 № 156, от 20.04.2019 № 274, от 29.07.2019 № 540, от 19.09.2019 № 697, от 25.11.2019 № 880, от 30.12.2019 № 1048, от 26.02.2020 № 128 следующие изменения:</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1.1. В пункте а) паспорт муниципальной программы «Развитие физической культуры и спорта в Трубчевском муниципальном районе на 2018-2022 годы»</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36"/>
      </w:tblGrid>
      <w:tr w:rsidR="002D029E" w:rsidRPr="002D029E" w:rsidTr="0011627B">
        <w:tc>
          <w:tcPr>
            <w:tcW w:w="2235" w:type="dxa"/>
            <w:shd w:val="clear" w:color="auto" w:fill="auto"/>
          </w:tcPr>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 бюджетных ассигнований на реализацию муниципальной программы</w:t>
            </w:r>
          </w:p>
        </w:tc>
        <w:tc>
          <w:tcPr>
            <w:tcW w:w="7336" w:type="dxa"/>
            <w:shd w:val="clear" w:color="auto" w:fill="auto"/>
          </w:tcPr>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Общий объем средств, предусмотренных на реализацию муниципальной программы, 72 605 984,10 рублей, в том числе:</w:t>
            </w:r>
          </w:p>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2018 год – 14 549 128,90 рублей;</w:t>
            </w:r>
          </w:p>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2019 год – 17 984 455,20 рублей;</w:t>
            </w:r>
          </w:p>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2020 год – 13 966 800,00 рублей;</w:t>
            </w:r>
          </w:p>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2021 год – 13 057 800,00 рублей;</w:t>
            </w:r>
          </w:p>
          <w:p w:rsidR="0011627B" w:rsidRPr="002D029E" w:rsidRDefault="0011627B" w:rsidP="00235C5C">
            <w:pPr>
              <w:autoSpaceDN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2022 год – 13 047 800,00 рублей.</w:t>
            </w:r>
          </w:p>
        </w:tc>
      </w:tr>
    </w:tbl>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1.2. Пункт д) муниципальной программы «Развитие физической культуры и спорта в Трубчевском муниципальном районе на 2018-2022 годы» изложить в новой редакции:</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«д) информация о ресурсном обеспечении муниципальной программы</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Общий объем средств на реализацию муниципальной программы –               72 605 984,10 рублей, в том числе: </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2018 год – 14 549 128,90 рублей;</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2019 год – 17 984 455,20 рублей;</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2020 год – 13 966 800,00 рублей;</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2021 год – 13 057 800,00 рублей;</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2022 год – 13 047 800,00 рублей.»</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3" w:history="1">
        <w:r w:rsidRPr="002D029E">
          <w:rPr>
            <w:rStyle w:val="a3"/>
            <w:rFonts w:ascii="Times New Roman" w:hAnsi="Times New Roman" w:cs="Times New Roman"/>
            <w:color w:val="auto"/>
            <w:sz w:val="20"/>
            <w:szCs w:val="20"/>
            <w:u w:val="none"/>
          </w:rPr>
          <w:t>www.trubech.ru</w:t>
        </w:r>
      </w:hyperlink>
      <w:r w:rsidRPr="002D029E">
        <w:rPr>
          <w:rFonts w:ascii="Times New Roman" w:hAnsi="Times New Roman" w:cs="Times New Roman"/>
          <w:sz w:val="20"/>
          <w:szCs w:val="20"/>
        </w:rPr>
        <w:t>.</w:t>
      </w:r>
    </w:p>
    <w:p w:rsidR="0011627B" w:rsidRPr="002D029E" w:rsidRDefault="0011627B" w:rsidP="00235C5C">
      <w:pPr>
        <w:autoSpaceDN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11627B" w:rsidRPr="002D029E" w:rsidRDefault="0011627B" w:rsidP="00235C5C">
      <w:pPr>
        <w:spacing w:after="0" w:line="240" w:lineRule="auto"/>
        <w:ind w:firstLine="709"/>
        <w:rPr>
          <w:rFonts w:ascii="Times New Roman" w:hAnsi="Times New Roman" w:cs="Times New Roman"/>
          <w:sz w:val="20"/>
          <w:szCs w:val="20"/>
        </w:rPr>
      </w:pP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1905" w:h="16838"/>
          <w:pgMar w:top="720" w:right="720" w:bottom="720" w:left="720" w:header="720" w:footer="720" w:gutter="0"/>
          <w:cols w:space="720"/>
          <w:noEndnote/>
          <w:docGrid w:linePitch="326"/>
        </w:sectPr>
      </w:pPr>
    </w:p>
    <w:tbl>
      <w:tblPr>
        <w:tblW w:w="15340" w:type="dxa"/>
        <w:tblInd w:w="93" w:type="dxa"/>
        <w:tblLook w:val="04A0" w:firstRow="1" w:lastRow="0" w:firstColumn="1" w:lastColumn="0" w:noHBand="0" w:noVBand="1"/>
      </w:tblPr>
      <w:tblGrid>
        <w:gridCol w:w="520"/>
        <w:gridCol w:w="1705"/>
        <w:gridCol w:w="1532"/>
        <w:gridCol w:w="1818"/>
        <w:gridCol w:w="1298"/>
        <w:gridCol w:w="1298"/>
        <w:gridCol w:w="1298"/>
        <w:gridCol w:w="1218"/>
        <w:gridCol w:w="1119"/>
        <w:gridCol w:w="1159"/>
        <w:gridCol w:w="2556"/>
      </w:tblGrid>
      <w:tr w:rsidR="002D029E" w:rsidRPr="002D029E" w:rsidTr="00FC6C84">
        <w:trPr>
          <w:trHeight w:val="300"/>
        </w:trPr>
        <w:tc>
          <w:tcPr>
            <w:tcW w:w="5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4840" w:type="dxa"/>
            <w:gridSpan w:val="3"/>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Приложение к постановлению администрации</w:t>
            </w:r>
          </w:p>
        </w:tc>
      </w:tr>
      <w:tr w:rsidR="002D029E" w:rsidRPr="002D029E" w:rsidTr="00FC6C84">
        <w:trPr>
          <w:trHeight w:val="300"/>
        </w:trPr>
        <w:tc>
          <w:tcPr>
            <w:tcW w:w="5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4840" w:type="dxa"/>
            <w:gridSpan w:val="3"/>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Трубчевского муниципального района</w:t>
            </w:r>
          </w:p>
        </w:tc>
      </w:tr>
      <w:tr w:rsidR="002D029E" w:rsidRPr="002D029E" w:rsidTr="00FC6C84">
        <w:trPr>
          <w:trHeight w:val="300"/>
        </w:trPr>
        <w:tc>
          <w:tcPr>
            <w:tcW w:w="5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p>
        </w:tc>
        <w:tc>
          <w:tcPr>
            <w:tcW w:w="14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22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2280" w:type="dxa"/>
            <w:gridSpan w:val="2"/>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 25.09.2020_№599</w:t>
            </w:r>
          </w:p>
        </w:tc>
        <w:tc>
          <w:tcPr>
            <w:tcW w:w="2560" w:type="dxa"/>
            <w:tcBorders>
              <w:top w:val="nil"/>
              <w:left w:val="nil"/>
              <w:bottom w:val="nil"/>
              <w:right w:val="nil"/>
            </w:tcBorders>
            <w:shd w:val="clear" w:color="auto" w:fill="auto"/>
            <w:noWrap/>
            <w:vAlign w:val="bottom"/>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300"/>
        </w:trPr>
        <w:tc>
          <w:tcPr>
            <w:tcW w:w="15340" w:type="dxa"/>
            <w:gridSpan w:val="11"/>
            <w:vMerge w:val="restart"/>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к) план</w:t>
            </w:r>
            <w:r w:rsidRPr="002D029E">
              <w:rPr>
                <w:rFonts w:ascii="Times New Roman" w:eastAsia="Times New Roman" w:hAnsi="Times New Roman" w:cs="Times New Roman"/>
                <w:bCs/>
                <w:sz w:val="20"/>
                <w:szCs w:val="20"/>
                <w:lang w:eastAsia="ru-RU"/>
              </w:rPr>
              <w:br/>
              <w:t>реализации  муниципальной  программы</w:t>
            </w:r>
            <w:r w:rsidRPr="002D029E">
              <w:rPr>
                <w:rFonts w:ascii="Times New Roman" w:eastAsia="Times New Roman" w:hAnsi="Times New Roman" w:cs="Times New Roman"/>
                <w:bCs/>
                <w:sz w:val="20"/>
                <w:szCs w:val="20"/>
                <w:lang w:eastAsia="ru-RU"/>
              </w:rPr>
              <w:br/>
              <w:t>"Развитие  физической культуры и спорта в Трубчевском муниципальном районе на 2018- 2022 годы "</w:t>
            </w:r>
          </w:p>
        </w:tc>
      </w:tr>
      <w:tr w:rsidR="002D029E" w:rsidRPr="002D029E" w:rsidTr="00FC6C84">
        <w:trPr>
          <w:trHeight w:val="300"/>
        </w:trPr>
        <w:tc>
          <w:tcPr>
            <w:tcW w:w="15340" w:type="dxa"/>
            <w:gridSpan w:val="11"/>
            <w:vMerge/>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525"/>
        </w:trPr>
        <w:tc>
          <w:tcPr>
            <w:tcW w:w="15340" w:type="dxa"/>
            <w:gridSpan w:val="11"/>
            <w:vMerge/>
            <w:tcBorders>
              <w:top w:val="nil"/>
              <w:left w:val="nil"/>
              <w:bottom w:val="single" w:sz="4" w:space="0" w:color="000000"/>
              <w:right w:val="nil"/>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37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п/п</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Источник финансового обеспечения</w:t>
            </w:r>
          </w:p>
        </w:tc>
        <w:tc>
          <w:tcPr>
            <w:tcW w:w="7400" w:type="dxa"/>
            <w:gridSpan w:val="6"/>
            <w:tcBorders>
              <w:top w:val="single" w:sz="4" w:space="0" w:color="auto"/>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Объем средств на реализацию</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Наименование целевых</w:t>
            </w:r>
            <w:r w:rsidRPr="002D029E">
              <w:rPr>
                <w:rFonts w:ascii="Times New Roman" w:eastAsia="Times New Roman" w:hAnsi="Times New Roman" w:cs="Times New Roman"/>
                <w:bCs/>
                <w:sz w:val="20"/>
                <w:szCs w:val="20"/>
                <w:lang w:eastAsia="ru-RU"/>
              </w:rPr>
              <w:br/>
              <w:t>показателей (индикаторов)</w:t>
            </w:r>
          </w:p>
        </w:tc>
      </w:tr>
      <w:tr w:rsidR="002D029E" w:rsidRPr="002D029E" w:rsidTr="00FC6C84">
        <w:trPr>
          <w:trHeight w:val="30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8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6100" w:type="dxa"/>
            <w:gridSpan w:val="5"/>
            <w:tcBorders>
              <w:top w:val="single" w:sz="4" w:space="0" w:color="auto"/>
              <w:left w:val="nil"/>
              <w:bottom w:val="single" w:sz="4" w:space="0" w:color="auto"/>
              <w:right w:val="single" w:sz="4" w:space="0" w:color="000000"/>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 том числе</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57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8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всего</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2018 год, рублей</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2019 год, рублей</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2020 год, рублей</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2021 год, рублей</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2022 год,         рублей</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r>
      <w:tr w:rsidR="002D029E" w:rsidRPr="002D029E" w:rsidTr="00FC6C84">
        <w:trPr>
          <w:trHeight w:val="49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Мероприятия по проведению спортивных мероприятий</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Отдел по делам культуры , ФК и спорту</w:t>
            </w: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xml:space="preserve">Численность лиц, систематически занимающихся физической культурой и спортом; увеличение количества занимающихся в спортивных школах; уровень фактической обеспеченности учреждений физической культуры и спорта в муниципальном районе от нормативной собственности: -спортивными залами, -плоскостными спортивными учреждениями; увеличение численности членов сборных команд района по видам спорта из числа спортсменов  района; увеличение числа представителей района, занявших призовые (первые три) места в областных соревнованиях; удельный вес детей </w:t>
            </w:r>
            <w:r w:rsidRPr="002D029E">
              <w:rPr>
                <w:rFonts w:ascii="Times New Roman" w:eastAsia="Times New Roman" w:hAnsi="Times New Roman" w:cs="Times New Roman"/>
                <w:sz w:val="20"/>
                <w:szCs w:val="20"/>
                <w:lang w:eastAsia="ru-RU"/>
              </w:rPr>
              <w:lastRenderedPageBreak/>
              <w:t>школьного возраста, охваченных всеми формами оздоровления и отдыха</w:t>
            </w:r>
          </w:p>
        </w:tc>
      </w:tr>
      <w:tr w:rsidR="002D029E" w:rsidRPr="002D029E" w:rsidTr="00FC6C84">
        <w:trPr>
          <w:trHeight w:val="55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2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1 239 701,10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138 045,90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369 255,20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226 800,00</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257 800,00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247 800,00</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8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27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1 239 701,10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138 045,90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369 255,20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226 800,00</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257 800,00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247 800,00</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55"/>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2.</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Мероприятия спортивно-оздоровительных комплексов и центров</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Отдел по делам культуры , ФК и спорту, МАУ "ФОК "Вымпел"</w:t>
            </w: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3 200 000,00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3 200 000,00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25"/>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95"/>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68 166 283,00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14 411 083,00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14 415 200,00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13 740 000,00</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12 800 000,00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12 800 000,00</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50"/>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660"/>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4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71 366 283,00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14 411 083,00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17 615 200,00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13 740 000,00</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12 800 000,00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12 800 000,00</w:t>
            </w:r>
          </w:p>
        </w:tc>
        <w:tc>
          <w:tcPr>
            <w:tcW w:w="2560" w:type="dxa"/>
            <w:vMerge/>
            <w:tcBorders>
              <w:top w:val="nil"/>
              <w:left w:val="single" w:sz="4" w:space="0" w:color="auto"/>
              <w:bottom w:val="single" w:sz="4" w:space="0" w:color="000000"/>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5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lastRenderedPageBreak/>
              <w: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 по муниципальной программе</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3 200 000,00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3 200 000,00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r>
      <w:tr w:rsidR="002D029E" w:rsidRPr="002D029E" w:rsidTr="00FC6C84">
        <w:trPr>
          <w:trHeight w:val="51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 </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52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69 405 984,10</w:t>
            </w:r>
          </w:p>
        </w:tc>
        <w:tc>
          <w:tcPr>
            <w:tcW w:w="130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14 549 128,90</w:t>
            </w:r>
          </w:p>
        </w:tc>
        <w:tc>
          <w:tcPr>
            <w:tcW w:w="130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14 784 455,20</w:t>
            </w:r>
          </w:p>
        </w:tc>
        <w:tc>
          <w:tcPr>
            <w:tcW w:w="122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13 966 800,00</w:t>
            </w:r>
          </w:p>
        </w:tc>
        <w:tc>
          <w:tcPr>
            <w:tcW w:w="112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13 057 800,00</w:t>
            </w:r>
          </w:p>
        </w:tc>
        <w:tc>
          <w:tcPr>
            <w:tcW w:w="116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13 047 800,00</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46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 </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r w:rsidR="002D029E" w:rsidRPr="002D029E" w:rsidTr="00FC6C84">
        <w:trPr>
          <w:trHeight w:val="78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p>
        </w:tc>
        <w:tc>
          <w:tcPr>
            <w:tcW w:w="14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Итого по муниципальной программе</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sz w:val="20"/>
                <w:szCs w:val="20"/>
                <w:lang w:eastAsia="ru-RU"/>
              </w:rPr>
            </w:pPr>
            <w:r w:rsidRPr="002D029E">
              <w:rPr>
                <w:rFonts w:ascii="Times New Roman" w:eastAsia="Times New Roman" w:hAnsi="Times New Roman" w:cs="Times New Roman"/>
                <w:sz w:val="20"/>
                <w:szCs w:val="20"/>
                <w:lang w:eastAsia="ru-RU"/>
              </w:rPr>
              <w:t>72 605 984,10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14 549 128,90</w:t>
            </w:r>
          </w:p>
        </w:tc>
        <w:tc>
          <w:tcPr>
            <w:tcW w:w="130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17 984 455,20</w:t>
            </w:r>
          </w:p>
        </w:tc>
        <w:tc>
          <w:tcPr>
            <w:tcW w:w="12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13 966 800,00</w:t>
            </w:r>
          </w:p>
        </w:tc>
        <w:tc>
          <w:tcPr>
            <w:tcW w:w="112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13 057 800,00</w:t>
            </w:r>
          </w:p>
        </w:tc>
        <w:tc>
          <w:tcPr>
            <w:tcW w:w="1160" w:type="dxa"/>
            <w:tcBorders>
              <w:top w:val="nil"/>
              <w:left w:val="nil"/>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jc w:val="center"/>
              <w:rPr>
                <w:rFonts w:ascii="Times New Roman" w:eastAsia="Times New Roman" w:hAnsi="Times New Roman" w:cs="Times New Roman"/>
                <w:bCs/>
                <w:sz w:val="20"/>
                <w:szCs w:val="20"/>
                <w:lang w:eastAsia="ru-RU"/>
              </w:rPr>
            </w:pPr>
            <w:r w:rsidRPr="002D029E">
              <w:rPr>
                <w:rFonts w:ascii="Times New Roman" w:eastAsia="Times New Roman" w:hAnsi="Times New Roman" w:cs="Times New Roman"/>
                <w:bCs/>
                <w:sz w:val="20"/>
                <w:szCs w:val="20"/>
                <w:lang w:eastAsia="ru-RU"/>
              </w:rPr>
              <w:t>13 047 800,00</w:t>
            </w: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11627B" w:rsidRPr="002D029E" w:rsidRDefault="0011627B" w:rsidP="00235C5C">
            <w:pPr>
              <w:spacing w:after="0" w:line="240" w:lineRule="auto"/>
              <w:rPr>
                <w:rFonts w:ascii="Times New Roman" w:eastAsia="Times New Roman" w:hAnsi="Times New Roman" w:cs="Times New Roman"/>
                <w:sz w:val="20"/>
                <w:szCs w:val="20"/>
                <w:lang w:eastAsia="ru-RU"/>
              </w:rPr>
            </w:pPr>
          </w:p>
        </w:tc>
      </w:tr>
    </w:tbl>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6838" w:h="11905" w:orient="landscape"/>
          <w:pgMar w:top="720" w:right="720" w:bottom="720" w:left="720" w:header="720" w:footer="720" w:gutter="0"/>
          <w:cols w:space="720"/>
          <w:noEndnote/>
          <w:docGrid w:linePitch="326"/>
        </w:sectPr>
      </w:pP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lastRenderedPageBreak/>
        <w:t>РОССИЙСКАЯ ФЕДЕРАЦИЯ</w: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АДМИНИСТРАЦИЯ ТРУБЧЕВСКОГО МУНИЦИПАЛЬНОГО РАЙОНА</w:t>
      </w:r>
    </w:p>
    <w:p w:rsidR="0011627B" w:rsidRPr="00FC6C84" w:rsidRDefault="00FC6C84" w:rsidP="00235C5C">
      <w:pPr>
        <w:spacing w:after="0" w:line="240" w:lineRule="auto"/>
        <w:rPr>
          <w:rFonts w:ascii="Times New Roman" w:hAnsi="Times New Roman" w:cs="Times New Roman"/>
          <w:b/>
          <w:sz w:val="20"/>
          <w:szCs w:val="20"/>
        </w:rPr>
      </w:pPr>
      <w:r w:rsidRPr="00FC6C84">
        <w:rPr>
          <w:rFonts w:ascii="Times New Roman" w:hAnsi="Times New Roman" w:cs="Times New Roman"/>
          <w:b/>
          <w:sz w:val="20"/>
          <w:szCs w:val="20"/>
        </w:rPr>
        <w:pict>
          <v:line id="_x0000_s1141" style="position:absolute;z-index:251678720" from="0,7.2pt" to="534.75pt,7.2pt" strokeweight="6pt">
            <v:stroke linestyle="thickBetweenThin"/>
          </v:line>
        </w:pict>
      </w:r>
    </w:p>
    <w:p w:rsidR="0011627B" w:rsidRPr="00FC6C84" w:rsidRDefault="0011627B" w:rsidP="00235C5C">
      <w:pPr>
        <w:spacing w:after="0" w:line="240" w:lineRule="auto"/>
        <w:jc w:val="center"/>
        <w:rPr>
          <w:rFonts w:ascii="Times New Roman" w:hAnsi="Times New Roman" w:cs="Times New Roman"/>
          <w:b/>
          <w:sz w:val="20"/>
          <w:szCs w:val="20"/>
        </w:rPr>
      </w:pPr>
      <w:r w:rsidRPr="00FC6C84">
        <w:rPr>
          <w:rFonts w:ascii="Times New Roman" w:hAnsi="Times New Roman" w:cs="Times New Roman"/>
          <w:b/>
          <w:sz w:val="20"/>
          <w:szCs w:val="20"/>
        </w:rPr>
        <w:t xml:space="preserve">       П О С Т А Н О В Л Е Н И Е          </w:t>
      </w:r>
    </w:p>
    <w:p w:rsidR="0011627B" w:rsidRPr="00FC6C84" w:rsidRDefault="0011627B" w:rsidP="00235C5C">
      <w:pPr>
        <w:spacing w:after="0" w:line="240" w:lineRule="auto"/>
        <w:ind w:firstLine="709"/>
        <w:rPr>
          <w:rFonts w:ascii="Times New Roman" w:hAnsi="Times New Roman" w:cs="Times New Roman"/>
          <w:b/>
          <w:sz w:val="20"/>
          <w:szCs w:val="20"/>
        </w:rPr>
      </w:pP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от  25.09.2020г.  № 600</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г. Трубчевск</w:t>
      </w:r>
    </w:p>
    <w:p w:rsidR="0011627B" w:rsidRPr="002D029E" w:rsidRDefault="0011627B" w:rsidP="00235C5C">
      <w:pPr>
        <w:spacing w:after="0" w:line="240" w:lineRule="auto"/>
        <w:jc w:val="both"/>
        <w:rPr>
          <w:rFonts w:ascii="Times New Roman" w:hAnsi="Times New Roman" w:cs="Times New Roman"/>
          <w:sz w:val="20"/>
          <w:szCs w:val="20"/>
        </w:rPr>
      </w:pP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О внесении изменений в муниципальную программу</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«Развитие культуры Трубчевского муниципального </w:t>
      </w:r>
    </w:p>
    <w:p w:rsidR="0011627B" w:rsidRPr="002D029E" w:rsidRDefault="0011627B"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района на 2018-2022 годы»   </w:t>
      </w:r>
    </w:p>
    <w:p w:rsidR="0011627B" w:rsidRPr="002D029E" w:rsidRDefault="0011627B" w:rsidP="00235C5C">
      <w:pPr>
        <w:spacing w:after="0" w:line="240" w:lineRule="auto"/>
        <w:jc w:val="center"/>
        <w:rPr>
          <w:rFonts w:ascii="Times New Roman" w:hAnsi="Times New Roman" w:cs="Times New Roman"/>
          <w:sz w:val="20"/>
          <w:szCs w:val="20"/>
        </w:rPr>
      </w:pP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11627B" w:rsidRPr="002D029E" w:rsidRDefault="0011627B"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на 2018-2022 годы»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 209, от 13.04.2020 № 250, от 22.05.2020 № 316, от 16.09.2020 № 578  следующие изменения:</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В пункте а) паспорт муниципальной программы «Развитие культуры Трубчевского муниципального района на 2018-2022 годы»</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8 изложить в новой редакции: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6910"/>
      </w:tblGrid>
      <w:tr w:rsidR="0011627B" w:rsidRPr="002D029E" w:rsidTr="0011627B">
        <w:tc>
          <w:tcPr>
            <w:tcW w:w="2552" w:type="dxa"/>
            <w:shd w:val="clear" w:color="auto" w:fill="auto"/>
            <w:vAlign w:val="center"/>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 бюджетных ассигнований на реализацию муниципальной программы</w:t>
            </w:r>
          </w:p>
        </w:tc>
        <w:tc>
          <w:tcPr>
            <w:tcW w:w="6910" w:type="dxa"/>
            <w:shd w:val="clear" w:color="auto" w:fill="auto"/>
            <w:vAlign w:val="center"/>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Общая сумма затрат учреждений культуры и образования составляет – 282 918 217,86 рублей, в том числе:</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2018 год – 56 271 774,39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2019 год – 57 704 763,71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2020 год – 58 575 559,76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2021 год – 55 276 000,00 рублей;</w:t>
            </w:r>
          </w:p>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2022 год – 55 090 120,00 рублей.</w:t>
            </w:r>
          </w:p>
        </w:tc>
      </w:tr>
    </w:tbl>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p>
    <w:p w:rsidR="0011627B" w:rsidRPr="002D029E" w:rsidRDefault="0011627B" w:rsidP="00235C5C">
      <w:pPr>
        <w:tabs>
          <w:tab w:val="left" w:pos="709"/>
        </w:tabs>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1.2. Пункт д) муниципальной программы «Развитие культуры Трубчевского муниципального района на 2018-2022 годы» изложить в новой редакции:</w:t>
      </w:r>
    </w:p>
    <w:p w:rsidR="0011627B" w:rsidRPr="002D029E" w:rsidRDefault="0011627B" w:rsidP="00235C5C">
      <w:pPr>
        <w:tabs>
          <w:tab w:val="left" w:pos="709"/>
        </w:tabs>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 д) информация о ресурсном обеспечении муниципальной программы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на реализацию муниципальной программы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282 918 217,86, в том числе:</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2018 год – 56 271 774,39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2019 год – 57 704 763,71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2020 год – 58 575 559,76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2021 год – 55 276 000,00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2022 год – 55 090 120,00 рублей.»</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1.3. Пункт к) муниципальной программы «Развитие культуры Трубчевского муниципального района на 2018-2022 годы» изложить в новой редакции (прилагается). </w:t>
      </w:r>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4" w:tgtFrame="_blank" w:history="1">
        <w:r w:rsidRPr="002D029E">
          <w:rPr>
            <w:rStyle w:val="a3"/>
            <w:rFonts w:ascii="Times New Roman" w:hAnsi="Times New Roman" w:cs="Times New Roman"/>
            <w:color w:val="auto"/>
            <w:sz w:val="20"/>
            <w:szCs w:val="20"/>
            <w:u w:val="none"/>
            <w:shd w:val="clear" w:color="auto" w:fill="FFFFFF"/>
          </w:rPr>
          <w:t>trubech.ru</w:t>
        </w:r>
      </w:hyperlink>
    </w:p>
    <w:p w:rsidR="0011627B" w:rsidRPr="002D029E" w:rsidRDefault="0011627B" w:rsidP="00235C5C">
      <w:pPr>
        <w:autoSpaceDN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11627B" w:rsidRPr="002D029E" w:rsidRDefault="0011627B" w:rsidP="00235C5C">
      <w:pPr>
        <w:autoSpaceDE w:val="0"/>
        <w:adjustRightInd w:val="0"/>
        <w:spacing w:after="0" w:line="240" w:lineRule="auto"/>
        <w:rPr>
          <w:rFonts w:ascii="Times New Roman" w:hAnsi="Times New Roman" w:cs="Times New Roman"/>
          <w:sz w:val="20"/>
          <w:szCs w:val="20"/>
        </w:rPr>
      </w:pP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11627B" w:rsidRPr="002D029E" w:rsidRDefault="0011627B" w:rsidP="00235C5C">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C6C84">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11627B" w:rsidRPr="002D029E" w:rsidRDefault="0011627B" w:rsidP="00235C5C">
      <w:pPr>
        <w:spacing w:after="0" w:line="240" w:lineRule="auto"/>
        <w:ind w:firstLine="709"/>
        <w:rPr>
          <w:rFonts w:ascii="Times New Roman" w:hAnsi="Times New Roman" w:cs="Times New Roman"/>
          <w:sz w:val="20"/>
          <w:szCs w:val="20"/>
        </w:rPr>
      </w:pPr>
    </w:p>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1905" w:h="16838"/>
          <w:pgMar w:top="720" w:right="720" w:bottom="720" w:left="720" w:header="720" w:footer="720" w:gutter="0"/>
          <w:cols w:space="720"/>
          <w:noEndnote/>
          <w:docGrid w:linePitch="326"/>
        </w:sectPr>
      </w:pPr>
    </w:p>
    <w:tbl>
      <w:tblPr>
        <w:tblW w:w="0" w:type="auto"/>
        <w:tblLayout w:type="fixed"/>
        <w:tblCellMar>
          <w:left w:w="30" w:type="dxa"/>
          <w:right w:w="30" w:type="dxa"/>
        </w:tblCellMar>
        <w:tblLook w:val="0000" w:firstRow="0" w:lastRow="0" w:firstColumn="0" w:lastColumn="0" w:noHBand="0" w:noVBand="0"/>
      </w:tblPr>
      <w:tblGrid>
        <w:gridCol w:w="434"/>
        <w:gridCol w:w="2290"/>
        <w:gridCol w:w="1192"/>
        <w:gridCol w:w="1496"/>
        <w:gridCol w:w="1507"/>
        <w:gridCol w:w="1277"/>
        <w:gridCol w:w="1190"/>
        <w:gridCol w:w="1219"/>
        <w:gridCol w:w="1306"/>
        <w:gridCol w:w="1133"/>
        <w:gridCol w:w="2409"/>
      </w:tblGrid>
      <w:tr w:rsidR="00FA5703" w:rsidRPr="002D029E" w:rsidTr="00FA5703">
        <w:trPr>
          <w:trHeight w:val="1721"/>
        </w:trPr>
        <w:tc>
          <w:tcPr>
            <w:tcW w:w="15453" w:type="dxa"/>
            <w:gridSpan w:val="11"/>
            <w:tcBorders>
              <w:top w:val="single" w:sz="2" w:space="0" w:color="000000"/>
              <w:left w:val="single" w:sz="2" w:space="0" w:color="000000"/>
              <w:right w:val="single" w:sz="2" w:space="0" w:color="000000"/>
            </w:tcBorders>
            <w:shd w:val="clear" w:color="auto" w:fill="auto"/>
          </w:tcPr>
          <w:p w:rsidR="00FA5703" w:rsidRPr="002D029E" w:rsidRDefault="00FA5703" w:rsidP="00FA5703">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lastRenderedPageBreak/>
              <w:t>Приложение к постановлению администрации</w:t>
            </w:r>
          </w:p>
          <w:p w:rsidR="00FA5703" w:rsidRPr="002D029E" w:rsidRDefault="00FA5703" w:rsidP="00FA5703">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w:t>
            </w:r>
          </w:p>
          <w:p w:rsidR="00FA5703" w:rsidRPr="002D029E" w:rsidRDefault="00FA5703" w:rsidP="00FA5703">
            <w:pPr>
              <w:autoSpaceDE w:val="0"/>
              <w:autoSpaceDN w:val="0"/>
              <w:adjustRightInd w:val="0"/>
              <w:spacing w:after="0" w:line="240" w:lineRule="auto"/>
              <w:jc w:val="right"/>
              <w:rPr>
                <w:rFonts w:ascii="Times New Roman" w:hAnsi="Times New Roman" w:cs="Times New Roman"/>
                <w:sz w:val="20"/>
                <w:szCs w:val="20"/>
              </w:rPr>
            </w:pPr>
            <w:r w:rsidRPr="002D029E">
              <w:rPr>
                <w:rFonts w:ascii="Times New Roman" w:hAnsi="Times New Roman" w:cs="Times New Roman"/>
                <w:sz w:val="20"/>
                <w:szCs w:val="20"/>
              </w:rPr>
              <w:t>от   25.09. 2020 г. № 600</w:t>
            </w:r>
          </w:p>
          <w:p w:rsidR="00FA5703" w:rsidRPr="002D029E" w:rsidRDefault="00FA5703"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к) план</w:t>
            </w:r>
          </w:p>
          <w:p w:rsidR="00FA5703" w:rsidRPr="002D029E" w:rsidRDefault="00FA5703"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реализации  муниципальной  программы</w:t>
            </w:r>
          </w:p>
          <w:p w:rsidR="00FA5703" w:rsidRPr="002D029E" w:rsidRDefault="00FA5703"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"Развитие  культуры Трубчевского муниципального района на 2018 - 2022 годы"</w:t>
            </w:r>
          </w:p>
          <w:p w:rsidR="00FA5703" w:rsidRPr="002D029E" w:rsidRDefault="00FA5703"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62"/>
        </w:trPr>
        <w:tc>
          <w:tcPr>
            <w:tcW w:w="434" w:type="dxa"/>
            <w:tcBorders>
              <w:top w:val="nil"/>
              <w:left w:val="single" w:sz="2" w:space="0" w:color="000000"/>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290"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507"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77"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19"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nil"/>
              <w:left w:val="nil"/>
              <w:bottom w:val="nil"/>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nil"/>
              <w:bottom w:val="nil"/>
              <w:right w:val="single" w:sz="2" w:space="0" w:color="000000"/>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r>
      <w:tr w:rsidR="002D029E" w:rsidRPr="002D029E" w:rsidTr="00FA5703">
        <w:trPr>
          <w:trHeight w:val="168"/>
        </w:trPr>
        <w:tc>
          <w:tcPr>
            <w:tcW w:w="434" w:type="dxa"/>
            <w:tcBorders>
              <w:top w:val="nil"/>
              <w:left w:val="single" w:sz="2" w:space="0" w:color="000000"/>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290"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507"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77"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19"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nil"/>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nil"/>
              <w:bottom w:val="single" w:sz="6" w:space="0" w:color="auto"/>
              <w:right w:val="single" w:sz="2" w:space="0" w:color="000000"/>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r>
      <w:tr w:rsidR="002D029E" w:rsidRPr="002D029E" w:rsidTr="00FA5703">
        <w:trPr>
          <w:trHeight w:val="262"/>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п/п</w:t>
            </w:r>
          </w:p>
        </w:tc>
        <w:tc>
          <w:tcPr>
            <w:tcW w:w="22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Подпрограмма, основное мероприятие, мероприятие </w:t>
            </w:r>
          </w:p>
        </w:tc>
        <w:tc>
          <w:tcPr>
            <w:tcW w:w="11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Ответственный исполнитель, соисполнители </w:t>
            </w:r>
          </w:p>
        </w:tc>
        <w:tc>
          <w:tcPr>
            <w:tcW w:w="1496"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Источник финансового обеспечения</w:t>
            </w:r>
          </w:p>
        </w:tc>
        <w:tc>
          <w:tcPr>
            <w:tcW w:w="2784" w:type="dxa"/>
            <w:gridSpan w:val="2"/>
            <w:tcBorders>
              <w:top w:val="single" w:sz="6" w:space="0" w:color="auto"/>
              <w:left w:val="single" w:sz="6" w:space="0" w:color="auto"/>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Объемы средств на реализацию</w:t>
            </w:r>
          </w:p>
        </w:tc>
        <w:tc>
          <w:tcPr>
            <w:tcW w:w="1190"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19"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nil"/>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Наименование целевых</w:t>
            </w:r>
          </w:p>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показателей (индикаторов)</w:t>
            </w:r>
          </w:p>
        </w:tc>
      </w:tr>
      <w:tr w:rsidR="002D029E" w:rsidRPr="002D029E" w:rsidTr="00FA5703">
        <w:trPr>
          <w:trHeight w:val="221"/>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77" w:type="dxa"/>
            <w:tcBorders>
              <w:top w:val="single" w:sz="6" w:space="0" w:color="auto"/>
              <w:left w:val="single" w:sz="6" w:space="0" w:color="auto"/>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в том числе</w:t>
            </w:r>
          </w:p>
        </w:tc>
        <w:tc>
          <w:tcPr>
            <w:tcW w:w="1190"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19"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nil"/>
              <w:bottom w:val="single" w:sz="6" w:space="0" w:color="auto"/>
              <w:right w:val="nil"/>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nil"/>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r>
      <w:tr w:rsidR="002D029E" w:rsidRPr="002D029E" w:rsidTr="00FA5703">
        <w:trPr>
          <w:trHeight w:val="430"/>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всего</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2018 год, рублей</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2020 год, рублей</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2021 год, рублей</w:t>
            </w:r>
          </w:p>
        </w:tc>
        <w:tc>
          <w:tcPr>
            <w:tcW w:w="3542"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2022 год, рублей</w:t>
            </w:r>
          </w:p>
        </w:tc>
      </w:tr>
      <w:tr w:rsidR="002D029E" w:rsidRPr="002D029E" w:rsidTr="00FA5703">
        <w:trPr>
          <w:trHeight w:val="614"/>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22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проведению капитальных и текущих ремонтов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делам культуры , ФК и спорту, муниципальные учреждения культуры</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9 194 225,00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2 024 147,00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Уровень фактической обеспеченности учреждениями культуры в Трубчевском муниципальном районе от нормативной потребности</w:t>
            </w:r>
          </w:p>
        </w:tc>
      </w:tr>
      <w:tr w:rsidR="002D029E" w:rsidRPr="002D029E" w:rsidTr="00FA5703">
        <w:trPr>
          <w:trHeight w:val="399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455"/>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796"/>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1 170 078,00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1843"/>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1 000 000,00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58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280" w:type="dxa"/>
            <w:gridSpan w:val="3"/>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4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1 182 026,59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536 506,59</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312 660,00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140 200,00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65 000,00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285"/>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 xml:space="preserve">-в том числе на капитальный ремонт МБУК "Трубчевский межпоселенческий Центр культуры и отдыха" (здание Городецкого центрального сельского Дома </w:t>
            </w:r>
            <w:r w:rsidRPr="002D029E">
              <w:rPr>
                <w:rFonts w:ascii="Times New Roman" w:hAnsi="Times New Roman" w:cs="Times New Roman"/>
                <w:iCs/>
                <w:sz w:val="20"/>
                <w:szCs w:val="20"/>
              </w:rPr>
              <w:lastRenderedPageBreak/>
              <w:t>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19 900,00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19 900,00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25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246"/>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30 300,00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30 300,00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2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74 686,00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74 686,00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2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97 974,00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97 974,00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1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26"/>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10 376 251,59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2 560 653,59</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3 482 738,00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1 140 200,00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1 065 000,00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00"/>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Проведение  праздников, смотров, конкурсов, фестивалей,  конференций </w:t>
            </w: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Организация и проведение             </w:t>
            </w:r>
          </w:p>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культурно-досуговых мероприятий  </w:t>
            </w:r>
          </w:p>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57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280" w:type="dxa"/>
            <w:gridSpan w:val="3"/>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1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659 999,90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119 999,95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80 000,00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79"/>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06"/>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659 999,90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119 999,95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80 000,00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91"/>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оказанию финансовой помощи муниципальным учреждениям культуры Трубчевского района</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293 821,00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243 804,00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 </w:t>
            </w:r>
          </w:p>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71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200 063 630,88</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40 052 913,20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40 741 527,00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39 344 800,00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39 420 000,00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523"/>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1882"/>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200 544 009,88</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40 296 717,20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40 741 527,00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39 344 800,00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39 420 000,00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00"/>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310 825,00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54 325,00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2D029E" w:rsidRPr="002D029E" w:rsidTr="00FA5703">
        <w:trPr>
          <w:trHeight w:val="60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79"/>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1020"/>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310 825,00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54 325,00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68 400,00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00"/>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22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Подключение муниципальных общедоступных библиотек и государственных центральных библиотек в субъектах Российской Федерации к информационно-</w:t>
            </w:r>
            <w:r w:rsidRPr="002D029E">
              <w:rPr>
                <w:rFonts w:ascii="Times New Roman" w:hAnsi="Times New Roman" w:cs="Times New Roman"/>
                <w:sz w:val="20"/>
                <w:szCs w:val="20"/>
              </w:rPr>
              <w:lastRenderedPageBreak/>
              <w:t xml:space="preserve">телекоммуникационной сети "Интернет" и развитие библиотечного дела с учетом заачи расширения информационных технологий и оцифровки </w:t>
            </w:r>
          </w:p>
        </w:tc>
        <w:tc>
          <w:tcPr>
            <w:tcW w:w="11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по делам культуры , ФК и спорту, муниципальные учреждения культуры</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149 185,00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149 185,00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6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74 592,00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74 592,00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 общедоступных библиотек, подключенных к сети Интернет</w:t>
            </w:r>
          </w:p>
        </w:tc>
      </w:tr>
      <w:tr w:rsidR="002D029E" w:rsidRPr="002D029E" w:rsidTr="00FA5703">
        <w:trPr>
          <w:trHeight w:val="2587"/>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74 593,00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74 593,00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0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280" w:type="dxa"/>
            <w:gridSpan w:val="3"/>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91"/>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56"/>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35"/>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149 185,00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149 185,00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14"/>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22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Государственная поддержка лучших сельских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делам культуры , ФК и спорту, муниципальные учреждения культуры</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Количество учреждений, получающих государственную поддержку</w:t>
            </w:r>
          </w:p>
        </w:tc>
      </w:tr>
      <w:tr w:rsidR="002D029E" w:rsidRPr="002D029E" w:rsidTr="00FA5703">
        <w:trPr>
          <w:trHeight w:val="222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iCs/>
                <w:sz w:val="20"/>
                <w:szCs w:val="20"/>
              </w:rPr>
            </w:pPr>
            <w:r w:rsidRPr="002D029E">
              <w:rPr>
                <w:rFonts w:ascii="Times New Roman" w:hAnsi="Times New Roman" w:cs="Times New Roman"/>
                <w:iCs/>
                <w:sz w:val="20"/>
                <w:szCs w:val="20"/>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1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4280" w:type="dxa"/>
            <w:gridSpan w:val="3"/>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56"/>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43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88"/>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562"/>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Итого по  учреждениям культуры:</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10 048 056,00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2 322 276,00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3 487 663,00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1 068 400,00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1 068 400,00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r>
      <w:tr w:rsidR="002D029E" w:rsidRPr="002D029E" w:rsidTr="00FA5703">
        <w:trPr>
          <w:trHeight w:val="626"/>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A5703">
        <w:trPr>
          <w:trHeight w:val="57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201 905 657,37</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40 709 419,74</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41 314 187,00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39 565 000,00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39 565 000,00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A5703">
        <w:trPr>
          <w:trHeight w:val="57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A5703">
        <w:trPr>
          <w:trHeight w:val="221"/>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bCs/>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212 140 271,37</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43 031 695,74</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44 801 850,00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40 633 400,00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40 633 400,00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FA5703">
        <w:trPr>
          <w:trHeight w:val="588"/>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оказанию  финансовой  помощи  учреждениям  образования Трубчевской   ДШИ  и Белоберезковской  ДМШ</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380 067,00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72 000,00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92 400,00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72 000,00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Уровень фактической обеспеченности учреждениями образования Трубчевская ДШИ и Белоберезковская ДМШ от нормативной потребности</w:t>
            </w:r>
          </w:p>
        </w:tc>
      </w:tr>
      <w:tr w:rsidR="002D029E" w:rsidRPr="002D029E" w:rsidTr="00FA5703">
        <w:trPr>
          <w:trHeight w:val="60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60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69 417 879,49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13 168 078,65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13 681 309,76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14 570 600,00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14 384 720,00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379"/>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3003" w:type="dxa"/>
            <w:gridSpan w:val="2"/>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221"/>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70 777 946,49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13 240 078,65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13 773 709,76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14 642 600,00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14 456 720,00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FA5703">
        <w:trPr>
          <w:trHeight w:val="574"/>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Итого  по  учреждениям  образования Трубчевской   ДШИ  и Белоберезковской  ДМШ</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380 067,00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72 000,00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92 400,00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72 000,00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72 000,00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A5703">
        <w:trPr>
          <w:trHeight w:val="57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A5703">
        <w:trPr>
          <w:trHeight w:val="600"/>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69 417 879,49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13 168 078,65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13 681 309,76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14 570 600,00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14 384 720,00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A5703">
        <w:trPr>
          <w:trHeight w:val="44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A5703">
        <w:trPr>
          <w:trHeight w:val="221"/>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right"/>
              <w:rPr>
                <w:rFonts w:ascii="Times New Roman" w:hAnsi="Times New Roman" w:cs="Times New Roman"/>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70 777 946,49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13 240 078,65</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13 773 709,76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14 642 600,00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14 456 720,00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FA5703">
        <w:trPr>
          <w:trHeight w:val="550"/>
        </w:trPr>
        <w:tc>
          <w:tcPr>
            <w:tcW w:w="434"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3482" w:type="dxa"/>
            <w:gridSpan w:val="2"/>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Всего по муниципальной программе</w:t>
            </w: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10 428 123,00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2 394 276,00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3 580 063,00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1 140 400,00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1 140 400,00</w:t>
            </w:r>
          </w:p>
        </w:tc>
        <w:tc>
          <w:tcPr>
            <w:tcW w:w="2409" w:type="dxa"/>
            <w:tcBorders>
              <w:top w:val="single" w:sz="6" w:space="0" w:color="auto"/>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r>
      <w:tr w:rsidR="002D029E" w:rsidRPr="002D029E" w:rsidTr="00FA5703">
        <w:trPr>
          <w:trHeight w:val="588"/>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1 166 558,00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1 166 558,00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r>
      <w:tr w:rsidR="002D029E" w:rsidRPr="002D029E" w:rsidTr="00FA5703">
        <w:trPr>
          <w:trHeight w:val="57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271 323 536,86</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53 877 498,39</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54 995 496,76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54 135 600,00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53 949 720,00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r>
      <w:tr w:rsidR="002D029E" w:rsidRPr="002D029E" w:rsidTr="00FA5703">
        <w:trPr>
          <w:trHeight w:val="444"/>
        </w:trPr>
        <w:tc>
          <w:tcPr>
            <w:tcW w:w="434"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22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2409" w:type="dxa"/>
            <w:tcBorders>
              <w:top w:val="nil"/>
              <w:left w:val="single" w:sz="6" w:space="0" w:color="auto"/>
              <w:bottom w:val="nil"/>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r>
      <w:tr w:rsidR="002D029E" w:rsidRPr="002D029E" w:rsidTr="00FA5703">
        <w:trPr>
          <w:trHeight w:val="221"/>
        </w:trPr>
        <w:tc>
          <w:tcPr>
            <w:tcW w:w="434"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22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p>
        </w:tc>
        <w:tc>
          <w:tcPr>
            <w:tcW w:w="1190"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282 918 217,86</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56 271 774,39</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57 704 763,71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58 575 559,76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55 276 000,00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55 090 120,00</w:t>
            </w:r>
          </w:p>
        </w:tc>
        <w:tc>
          <w:tcPr>
            <w:tcW w:w="2409" w:type="dxa"/>
            <w:tcBorders>
              <w:top w:val="nil"/>
              <w:left w:val="single" w:sz="6" w:space="0" w:color="auto"/>
              <w:bottom w:val="single" w:sz="6" w:space="0" w:color="auto"/>
              <w:right w:val="single" w:sz="6" w:space="0" w:color="auto"/>
            </w:tcBorders>
            <w:shd w:val="clear" w:color="auto" w:fill="auto"/>
          </w:tcPr>
          <w:p w:rsidR="0011627B" w:rsidRPr="002D029E" w:rsidRDefault="0011627B" w:rsidP="00235C5C">
            <w:pPr>
              <w:autoSpaceDE w:val="0"/>
              <w:autoSpaceDN w:val="0"/>
              <w:adjustRightInd w:val="0"/>
              <w:spacing w:after="0" w:line="240" w:lineRule="auto"/>
              <w:rPr>
                <w:rFonts w:ascii="Times New Roman" w:hAnsi="Times New Roman" w:cs="Times New Roman"/>
                <w:bCs/>
                <w:sz w:val="20"/>
                <w:szCs w:val="20"/>
              </w:rPr>
            </w:pPr>
          </w:p>
        </w:tc>
      </w:tr>
    </w:tbl>
    <w:p w:rsidR="0011627B" w:rsidRPr="002D029E" w:rsidRDefault="0011627B" w:rsidP="00235C5C">
      <w:pPr>
        <w:pStyle w:val="210"/>
        <w:shd w:val="clear" w:color="auto" w:fill="auto"/>
        <w:spacing w:after="0" w:line="240" w:lineRule="auto"/>
        <w:rPr>
          <w:rStyle w:val="21"/>
          <w:sz w:val="20"/>
          <w:szCs w:val="20"/>
        </w:rPr>
        <w:sectPr w:rsidR="0011627B" w:rsidRPr="002D029E" w:rsidSect="0011627B">
          <w:pgSz w:w="16838" w:h="11905" w:orient="landscape"/>
          <w:pgMar w:top="720" w:right="720" w:bottom="720" w:left="720" w:header="720" w:footer="720" w:gutter="0"/>
          <w:cols w:space="720"/>
          <w:noEndnote/>
          <w:docGrid w:linePitch="326"/>
        </w:sectPr>
      </w:pP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lastRenderedPageBreak/>
        <w:t>РОССИЙСКАЯ ФЕДЕРАЦИЯ</w:t>
      </w: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АДМИНИСТРАЦИЯ ТРУБЧЕВСКОГО МУНИЦИПАЛЬНОГО РАЙОНА</w:t>
      </w:r>
    </w:p>
    <w:p w:rsidR="00235C5C" w:rsidRPr="00FA5703" w:rsidRDefault="00FC6C84"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pict>
          <v:line id="_x0000_s1142" style="position:absolute;left:0;text-align:left;z-index:251680768" from="0,7.2pt" to="495pt,7.2pt" strokeweight="6pt">
            <v:stroke linestyle="thickBetweenThin"/>
          </v:line>
        </w:pict>
      </w: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П О С Т А Н О В Л Е Н И Е</w:t>
      </w:r>
    </w:p>
    <w:p w:rsidR="00235C5C" w:rsidRPr="002D029E" w:rsidRDefault="00235C5C" w:rsidP="00FA5703">
      <w:pPr>
        <w:spacing w:after="0" w:line="240" w:lineRule="auto"/>
        <w:jc w:val="center"/>
        <w:rPr>
          <w:rFonts w:ascii="Times New Roman" w:hAnsi="Times New Roman" w:cs="Times New Roman"/>
          <w:sz w:val="20"/>
          <w:szCs w:val="20"/>
        </w:rPr>
      </w:pP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 28.09..2020г.                                                                                                  № 601</w:t>
      </w: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г.Трубчевск</w:t>
      </w:r>
    </w:p>
    <w:p w:rsidR="00235C5C" w:rsidRPr="002D029E" w:rsidRDefault="00235C5C" w:rsidP="00FA5703">
      <w:pPr>
        <w:spacing w:after="0" w:line="240" w:lineRule="auto"/>
        <w:jc w:val="center"/>
        <w:rPr>
          <w:rFonts w:ascii="Times New Roman" w:hAnsi="Times New Roman" w:cs="Times New Roman"/>
          <w:sz w:val="20"/>
          <w:szCs w:val="20"/>
        </w:rPr>
      </w:pP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 внесении изменений в муниципальную программу</w:t>
      </w: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«Реализация полномочий администрации</w:t>
      </w: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Трубчевского муниципального района на 2018-2022 годы»</w:t>
      </w:r>
    </w:p>
    <w:p w:rsidR="00235C5C" w:rsidRPr="002D029E" w:rsidRDefault="00235C5C" w:rsidP="0047197A">
      <w:pPr>
        <w:spacing w:after="0" w:line="240" w:lineRule="auto"/>
        <w:jc w:val="both"/>
        <w:rPr>
          <w:rFonts w:ascii="Times New Roman" w:hAnsi="Times New Roman" w:cs="Times New Roman"/>
          <w:sz w:val="20"/>
          <w:szCs w:val="20"/>
        </w:rPr>
      </w:pP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 и на плановый период 2021 и 2022 годов</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1.Внести в муниципальную программу «Реализация полномочий администрации Трубчевского муниципального района на 2018-2022 годы» (далее – муниципальная программа), утвержденную постановлением администрации Трубчевского муниципального района от 27.10.2016 № 860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следующие изменения:</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Позицию паспорта муниципальной программы «Объем бюджетных ассигнований на реализацию муниципальной программы» изложить в редакции:</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предусмотренных на реализацию муниципальной программы – 862 435 468,26 рубля, в том числе:</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1 - 2018 год – 213 251 621,93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2 - 2019 год – 150 929 503,47 рубля;</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3 - 2020 год – 148 802 142,67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4 - 2021 год – 212 898 859,19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5 - 2022 год – 136 553 341,00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1.2. Раздел д) «Информация о ресурсном обеспечении муниципальной программы» изложить в редакции:</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«д) Информация о ресурсном обеспечении муниципальной программы</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предусмотренных на реализацию муниципальной программы – 862 435 468,26 рубля, в том числе:</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1 - 2018 год – 213 251 621,93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2 - 2019 год – 150 929 503,47 рубля;</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3 - 2020 год – 148 802 142,67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4 - 2021 год – 212 898 859,19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период 5 - 2022 год – 136 553 341,00 рублей».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1.3. Раздел к) муниципальной программы «План реализации муниципальной программы «Реализация полномочий администрации Трубчевского муниципального района на 2018-2022 годы»» изложить в редакции согласно приложению.</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5" w:history="1">
        <w:r w:rsidRPr="002D029E">
          <w:rPr>
            <w:rStyle w:val="a3"/>
            <w:rFonts w:ascii="Times New Roman" w:hAnsi="Times New Roman" w:cs="Times New Roman"/>
            <w:color w:val="auto"/>
            <w:sz w:val="20"/>
            <w:szCs w:val="20"/>
            <w:u w:val="none"/>
          </w:rPr>
          <w:t>www.trubech.ru</w:t>
        </w:r>
      </w:hyperlink>
      <w:r w:rsidRPr="002D029E">
        <w:rPr>
          <w:rFonts w:ascii="Times New Roman" w:hAnsi="Times New Roman" w:cs="Times New Roman"/>
          <w:sz w:val="20"/>
          <w:szCs w:val="20"/>
        </w:rPr>
        <w:t>).</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  Контроль за исполнением настоящего постановления оставляю за собой.</w:t>
      </w:r>
    </w:p>
    <w:p w:rsidR="00235C5C" w:rsidRPr="002D029E" w:rsidRDefault="00235C5C" w:rsidP="00235C5C">
      <w:pPr>
        <w:spacing w:after="0" w:line="240" w:lineRule="auto"/>
        <w:ind w:firstLine="709"/>
        <w:jc w:val="both"/>
        <w:rPr>
          <w:rFonts w:ascii="Times New Roman" w:hAnsi="Times New Roman" w:cs="Times New Roman"/>
          <w:sz w:val="20"/>
          <w:szCs w:val="20"/>
        </w:rPr>
      </w:pP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Глава администрации</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A5703">
        <w:rPr>
          <w:rFonts w:ascii="Times New Roman" w:hAnsi="Times New Roman" w:cs="Times New Roman"/>
          <w:sz w:val="20"/>
          <w:szCs w:val="20"/>
        </w:rPr>
        <w:t xml:space="preserve">                                                                           </w:t>
      </w:r>
      <w:r w:rsidRPr="002D029E">
        <w:rPr>
          <w:rFonts w:ascii="Times New Roman" w:hAnsi="Times New Roman" w:cs="Times New Roman"/>
          <w:sz w:val="20"/>
          <w:szCs w:val="20"/>
        </w:rPr>
        <w:t xml:space="preserve">И.И. </w:t>
      </w:r>
      <w:bookmarkStart w:id="6" w:name="RANGE!A1:K152"/>
      <w:r w:rsidRPr="002D029E">
        <w:rPr>
          <w:rFonts w:ascii="Times New Roman" w:hAnsi="Times New Roman" w:cs="Times New Roman"/>
          <w:sz w:val="20"/>
          <w:szCs w:val="20"/>
        </w:rPr>
        <w:t>Обыдённов</w:t>
      </w:r>
    </w:p>
    <w:p w:rsidR="00235C5C" w:rsidRPr="002D029E" w:rsidRDefault="00235C5C" w:rsidP="00235C5C">
      <w:pPr>
        <w:spacing w:after="0" w:line="240" w:lineRule="auto"/>
        <w:jc w:val="both"/>
        <w:rPr>
          <w:rFonts w:ascii="Times New Roman" w:hAnsi="Times New Roman" w:cs="Times New Roman"/>
          <w:sz w:val="20"/>
          <w:szCs w:val="20"/>
        </w:rPr>
      </w:pPr>
    </w:p>
    <w:p w:rsidR="00235C5C" w:rsidRPr="002D029E" w:rsidRDefault="00235C5C" w:rsidP="00235C5C">
      <w:pPr>
        <w:spacing w:after="0" w:line="240" w:lineRule="auto"/>
        <w:jc w:val="both"/>
        <w:rPr>
          <w:rFonts w:ascii="Times New Roman" w:hAnsi="Times New Roman" w:cs="Times New Roman"/>
          <w:sz w:val="20"/>
          <w:szCs w:val="20"/>
        </w:rPr>
      </w:pPr>
    </w:p>
    <w:p w:rsidR="00235C5C" w:rsidRPr="002D029E" w:rsidRDefault="00235C5C" w:rsidP="00235C5C">
      <w:pPr>
        <w:spacing w:after="0" w:line="240" w:lineRule="auto"/>
        <w:jc w:val="both"/>
        <w:rPr>
          <w:rFonts w:ascii="Times New Roman" w:hAnsi="Times New Roman" w:cs="Times New Roman"/>
          <w:sz w:val="20"/>
          <w:szCs w:val="20"/>
        </w:rPr>
      </w:pPr>
    </w:p>
    <w:p w:rsidR="00235C5C" w:rsidRPr="002D029E" w:rsidRDefault="00235C5C" w:rsidP="00235C5C">
      <w:pPr>
        <w:autoSpaceDE w:val="0"/>
        <w:autoSpaceDN w:val="0"/>
        <w:adjustRightInd w:val="0"/>
        <w:spacing w:after="0" w:line="240" w:lineRule="auto"/>
        <w:jc w:val="right"/>
        <w:rPr>
          <w:rFonts w:ascii="Times New Roman" w:hAnsi="Times New Roman" w:cs="Times New Roman"/>
          <w:bCs/>
          <w:sz w:val="20"/>
          <w:szCs w:val="20"/>
        </w:rPr>
        <w:sectPr w:rsidR="00235C5C" w:rsidRPr="002D029E" w:rsidSect="00FA5703">
          <w:pgSz w:w="11905" w:h="16838"/>
          <w:pgMar w:top="567" w:right="565" w:bottom="851" w:left="709" w:header="720" w:footer="720" w:gutter="0"/>
          <w:cols w:space="720"/>
          <w:noEndnote/>
          <w:docGrid w:linePitch="326"/>
        </w:sectPr>
      </w:pPr>
    </w:p>
    <w:tbl>
      <w:tblPr>
        <w:tblW w:w="15339" w:type="dxa"/>
        <w:tblLayout w:type="fixed"/>
        <w:tblCellMar>
          <w:left w:w="30" w:type="dxa"/>
          <w:right w:w="30" w:type="dxa"/>
        </w:tblCellMar>
        <w:tblLook w:val="0000" w:firstRow="0" w:lastRow="0" w:firstColumn="0" w:lastColumn="0" w:noHBand="0" w:noVBand="0"/>
      </w:tblPr>
      <w:tblGrid>
        <w:gridCol w:w="382"/>
        <w:gridCol w:w="1432"/>
        <w:gridCol w:w="1364"/>
        <w:gridCol w:w="1135"/>
        <w:gridCol w:w="1164"/>
        <w:gridCol w:w="1164"/>
        <w:gridCol w:w="1164"/>
        <w:gridCol w:w="1176"/>
        <w:gridCol w:w="1176"/>
        <w:gridCol w:w="1164"/>
        <w:gridCol w:w="4018"/>
      </w:tblGrid>
      <w:tr w:rsidR="002D029E" w:rsidRPr="002D029E" w:rsidTr="00235C5C">
        <w:trPr>
          <w:trHeight w:val="254"/>
        </w:trPr>
        <w:tc>
          <w:tcPr>
            <w:tcW w:w="15339" w:type="dxa"/>
            <w:gridSpan w:val="11"/>
            <w:tcBorders>
              <w:top w:val="nil"/>
              <w:left w:val="nil"/>
              <w:bottom w:val="nil"/>
              <w:right w:val="nil"/>
            </w:tcBorders>
          </w:tcPr>
          <w:p w:rsidR="00FA5703" w:rsidRDefault="00235C5C" w:rsidP="00235C5C">
            <w:pPr>
              <w:autoSpaceDE w:val="0"/>
              <w:autoSpaceDN w:val="0"/>
              <w:adjustRightInd w:val="0"/>
              <w:spacing w:after="0" w:line="240" w:lineRule="auto"/>
              <w:jc w:val="right"/>
              <w:rPr>
                <w:rFonts w:ascii="Times New Roman" w:hAnsi="Times New Roman" w:cs="Times New Roman"/>
                <w:bCs/>
                <w:sz w:val="20"/>
                <w:szCs w:val="20"/>
              </w:rPr>
            </w:pPr>
            <w:r w:rsidRPr="002D029E">
              <w:rPr>
                <w:rFonts w:ascii="Times New Roman" w:hAnsi="Times New Roman" w:cs="Times New Roman"/>
                <w:bCs/>
                <w:sz w:val="20"/>
                <w:szCs w:val="20"/>
              </w:rPr>
              <w:lastRenderedPageBreak/>
              <w:t xml:space="preserve">Приложение </w:t>
            </w:r>
          </w:p>
          <w:p w:rsidR="00FA5703" w:rsidRDefault="00FA5703" w:rsidP="00235C5C">
            <w:pPr>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 </w:t>
            </w:r>
            <w:r w:rsidR="00235C5C" w:rsidRPr="002D029E">
              <w:rPr>
                <w:rFonts w:ascii="Times New Roman" w:hAnsi="Times New Roman" w:cs="Times New Roman"/>
                <w:bCs/>
                <w:sz w:val="20"/>
                <w:szCs w:val="20"/>
              </w:rPr>
              <w:t xml:space="preserve">к постановлению администрации </w:t>
            </w:r>
          </w:p>
          <w:p w:rsidR="00FA5703" w:rsidRDefault="00235C5C" w:rsidP="00235C5C">
            <w:pPr>
              <w:autoSpaceDE w:val="0"/>
              <w:autoSpaceDN w:val="0"/>
              <w:adjustRightInd w:val="0"/>
              <w:spacing w:after="0" w:line="240" w:lineRule="auto"/>
              <w:jc w:val="right"/>
              <w:rPr>
                <w:rFonts w:ascii="Times New Roman" w:hAnsi="Times New Roman" w:cs="Times New Roman"/>
                <w:bCs/>
                <w:sz w:val="20"/>
                <w:szCs w:val="20"/>
              </w:rPr>
            </w:pPr>
            <w:r w:rsidRPr="002D029E">
              <w:rPr>
                <w:rFonts w:ascii="Times New Roman" w:hAnsi="Times New Roman" w:cs="Times New Roman"/>
                <w:bCs/>
                <w:sz w:val="20"/>
                <w:szCs w:val="20"/>
              </w:rPr>
              <w:t xml:space="preserve">Трубчевского муниципального района </w:t>
            </w:r>
          </w:p>
          <w:p w:rsidR="00235C5C" w:rsidRPr="002D029E" w:rsidRDefault="00235C5C" w:rsidP="00235C5C">
            <w:pPr>
              <w:autoSpaceDE w:val="0"/>
              <w:autoSpaceDN w:val="0"/>
              <w:adjustRightInd w:val="0"/>
              <w:spacing w:after="0" w:line="240" w:lineRule="auto"/>
              <w:jc w:val="right"/>
              <w:rPr>
                <w:rFonts w:ascii="Times New Roman" w:hAnsi="Times New Roman" w:cs="Times New Roman"/>
                <w:bCs/>
                <w:sz w:val="20"/>
                <w:szCs w:val="20"/>
              </w:rPr>
            </w:pPr>
            <w:r w:rsidRPr="002D029E">
              <w:rPr>
                <w:rFonts w:ascii="Times New Roman" w:hAnsi="Times New Roman" w:cs="Times New Roman"/>
                <w:bCs/>
                <w:sz w:val="20"/>
                <w:szCs w:val="20"/>
              </w:rPr>
              <w:t>от 28.09.2020 г. № 601</w:t>
            </w:r>
          </w:p>
        </w:tc>
      </w:tr>
      <w:tr w:rsidR="002D029E" w:rsidRPr="002D029E" w:rsidTr="00235C5C">
        <w:trPr>
          <w:trHeight w:val="922"/>
        </w:trPr>
        <w:tc>
          <w:tcPr>
            <w:tcW w:w="15339" w:type="dxa"/>
            <w:gridSpan w:val="11"/>
            <w:tcBorders>
              <w:top w:val="nil"/>
              <w:left w:val="nil"/>
              <w:right w:val="nil"/>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План</w:t>
            </w:r>
          </w:p>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реализации муниципальной программы </w:t>
            </w:r>
          </w:p>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"Реализация полномочий администрации Трубчевского муниципального района на 2018-2022 годы"</w:t>
            </w:r>
          </w:p>
        </w:tc>
      </w:tr>
      <w:tr w:rsidR="002D029E" w:rsidRPr="002D029E" w:rsidTr="00235C5C">
        <w:trPr>
          <w:trHeight w:val="281"/>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N п/п</w:t>
            </w: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Подпрограмма, основное мероприятие, мероприятие</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Ответственный исполнитель, соисполнители</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Источник финансового обеспечения</w:t>
            </w:r>
          </w:p>
        </w:tc>
        <w:tc>
          <w:tcPr>
            <w:tcW w:w="3492" w:type="dxa"/>
            <w:gridSpan w:val="3"/>
            <w:tcBorders>
              <w:top w:val="single" w:sz="6" w:space="0" w:color="auto"/>
              <w:left w:val="single" w:sz="6" w:space="0" w:color="auto"/>
              <w:bottom w:val="single" w:sz="6" w:space="0" w:color="auto"/>
              <w:right w:val="nil"/>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 xml:space="preserve">Объем средств на реализацию </w:t>
            </w:r>
          </w:p>
        </w:tc>
        <w:tc>
          <w:tcPr>
            <w:tcW w:w="1176" w:type="dxa"/>
            <w:tcBorders>
              <w:top w:val="single" w:sz="6" w:space="0" w:color="auto"/>
              <w:left w:val="nil"/>
              <w:bottom w:val="single" w:sz="6" w:space="0" w:color="auto"/>
              <w:right w:val="nil"/>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76" w:type="dxa"/>
            <w:tcBorders>
              <w:top w:val="single" w:sz="6" w:space="0" w:color="auto"/>
              <w:left w:val="nil"/>
              <w:bottom w:val="single" w:sz="6" w:space="0" w:color="auto"/>
              <w:right w:val="nil"/>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64" w:type="dxa"/>
            <w:tcBorders>
              <w:top w:val="single" w:sz="6" w:space="0" w:color="auto"/>
              <w:left w:val="nil"/>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Наименование целевых показателей (индикаторов)</w:t>
            </w:r>
          </w:p>
        </w:tc>
      </w:tr>
      <w:tr w:rsidR="002D029E" w:rsidRPr="002D029E" w:rsidTr="00235C5C">
        <w:trPr>
          <w:trHeight w:val="39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ВСЕГО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2018 год, рублей</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2019 год, рублей</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2020 год, рублей</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2021 год, рублей</w:t>
            </w:r>
          </w:p>
        </w:tc>
        <w:tc>
          <w:tcPr>
            <w:tcW w:w="5182"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2022 год, рублей</w:t>
            </w:r>
          </w:p>
        </w:tc>
      </w:tr>
      <w:tr w:rsidR="002D029E" w:rsidRPr="002D029E" w:rsidTr="00235C5C">
        <w:trPr>
          <w:trHeight w:val="17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r>
      <w:tr w:rsidR="002D029E" w:rsidRPr="002D029E" w:rsidTr="00235C5C">
        <w:trPr>
          <w:trHeight w:val="574"/>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Руководитель аппарата, организационно-правовой отдел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63 663,50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63 663,50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2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456 262,00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456 262,00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121 670 881,88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26 561 551,57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25 351 866,02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24 743 118,29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22 382 173,00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22 632 173,00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9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996"/>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122 190 807,38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26 625 215,07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25 351 866,02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25 199 380,29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22 382 173,00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22 632 173,00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Руководитель аппарата, организационно-правовой отдел, отраслевые органы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2.Осуществление мониторинга межнациональных отношений и раннее предупреждение межнациональных конфликтов</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3. Количество муниципальных служащих, повысивших квалификацию</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2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88"/>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1 128 722,00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323 722,00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265 000,00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125 000,00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105 000,00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42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02"/>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1 128 722,00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323 722,00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265 000,00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125 000,00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105 000,00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1432" w:type="dxa"/>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оценке недвижимости, признанию прав и регулирование отношений по государственной и муниципальной собственности</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3. Динамика поступлений в областной бюджет доходов от сдачи в аренду земельных участков, находящихся в муниципальной собственности</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4. Доля объектов недвижимого имущества (за </w:t>
            </w:r>
            <w:r w:rsidRPr="002D029E">
              <w:rPr>
                <w:rFonts w:ascii="Times New Roman" w:hAnsi="Times New Roman" w:cs="Times New Roman"/>
                <w:sz w:val="20"/>
                <w:szCs w:val="20"/>
              </w:rPr>
              <w:lastRenderedPageBreak/>
              <w:t>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7. Количество земельных участков, в отношении которых оказаны услуги по межеванию с целью постановки на кадастровый учет</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2 269 948,45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524 217,00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969 972,73</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575 758,72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76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978"/>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2 269 948,45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524 217,00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969 972,73</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575 758,72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100 000,00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области использования, охраны водных объектов и гидротехнических сооружений</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Отдел архитектуры и жилищно-коммунального хозяйства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6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782 240,00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153 120,00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153 120,00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168 000,00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154 000,00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38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3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782 240,00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153 120,00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153 120,00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168 000,00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154 000,00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1432" w:type="dxa"/>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экономики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76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16 784 000,00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4 200 000,00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4 184 000,00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2 100 000,00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8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54"/>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16 784 000,00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4 200 000,00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4 184 000,00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2 100 000,00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молодежной политике и оздоровлению детей</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делам семьи, охране материнства и детства, демографии, отдел образования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Удельный вес молодежи в возрасте 14 - 30 лет, участвующей в реализации мероприятий молодежной политики</w:t>
            </w:r>
          </w:p>
        </w:tc>
      </w:tr>
      <w:tr w:rsidR="002D029E" w:rsidRPr="002D029E" w:rsidTr="00235C5C">
        <w:trPr>
          <w:trHeight w:val="60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314 998,50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54 655,50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50 250,00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89 000,00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51 093,00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39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5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314 998,50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54 655,50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50 250,00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89 000,00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51 093,00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27 622 491,92</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7 203 589,47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5 769 011,46</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6 089 890,99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4 280 000,00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4 280 000,00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3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27 622 491,92</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7 203 589,47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5 769 011,46</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6 089 890,99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4 280 000,00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4 280 000,00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предоставлению социальной помощи инвалидам-</w:t>
            </w:r>
            <w:r w:rsidRPr="002D029E">
              <w:rPr>
                <w:rFonts w:ascii="Times New Roman" w:hAnsi="Times New Roman" w:cs="Times New Roman"/>
                <w:sz w:val="20"/>
                <w:szCs w:val="20"/>
              </w:rPr>
              <w:lastRenderedPageBreak/>
              <w:t>спинальникам, проживающим на территории Трубчевского района, в виде ежемесячных денежных выплат</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учета и отчетности администрации Трубчевского муниципально</w:t>
            </w:r>
            <w:r w:rsidRPr="002D029E">
              <w:rPr>
                <w:rFonts w:ascii="Times New Roman" w:hAnsi="Times New Roman" w:cs="Times New Roman"/>
                <w:sz w:val="20"/>
                <w:szCs w:val="20"/>
              </w:rPr>
              <w:lastRenderedPageBreak/>
              <w:t>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8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81"/>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14 400,00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w:t>
            </w:r>
            <w:r w:rsidRPr="002D029E">
              <w:rPr>
                <w:rFonts w:ascii="Times New Roman" w:hAnsi="Times New Roman" w:cs="Times New Roman"/>
                <w:sz w:val="20"/>
                <w:szCs w:val="20"/>
              </w:rPr>
              <w:lastRenderedPageBreak/>
              <w:t>вознаграждение приемным родителям</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по делам семьи, охране материнства и детства, демографии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39 717 800,00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7 085 600,00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6 838 000,00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8 340 100,00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8 582 600,00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8 871 500,00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1. Сокращение доли детей-сирот и детей, оставшихся без попечения родителей, от общей численности детского населения Трубчевского района</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3. Увеличение количества мероприятий, проводимых в целях повышения социального статуса семьи и укрепления семейных ценностей</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44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60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39 717 800,00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7 085 600,00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6 838 000,00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8 340 100,00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8 582 600,00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8 871 500,00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делам семьи, охране материнства и детства, демографии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w:t>
            </w:r>
            <w:r w:rsidRPr="002D029E">
              <w:rPr>
                <w:rFonts w:ascii="Times New Roman" w:hAnsi="Times New Roman" w:cs="Times New Roman"/>
                <w:sz w:val="20"/>
                <w:szCs w:val="20"/>
              </w:rPr>
              <w:lastRenderedPageBreak/>
              <w:t>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1 186 495,02</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212 061,76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157 317,57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263 595,05</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274 138,89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279 381,75</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9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11"/>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1 186 495,02</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212 061,76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157 317,57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263 595,05</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274 138,89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279 381,75</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2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6 792 605,00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1 094 756,00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1 141 803,00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1 518 682,00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1 518 682,00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1 518 682,00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766"/>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6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49 640,00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25 640,00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45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158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6 842 245,00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1 120 396,00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1 161 803,00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1 518 682,00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1 520 682,00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1 520 682,00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5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по делам семьи, охране материнства и детства, демографии,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87 000,00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117 000,00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0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78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510 000,00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87 000,00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117 000,00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102 000,00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1 455 173,00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234 462,00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244 544,00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1 455 173,00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234 462,00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244 544,00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325 389,00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w:t>
            </w:r>
          </w:p>
        </w:tc>
        <w:tc>
          <w:tcPr>
            <w:tcW w:w="1432" w:type="dxa"/>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Мероприятия по обеспечению предоставления жилых помещений детям-сиротам и детям, оставшимся без попечения родителей, лицам из их числа по договорам </w:t>
            </w:r>
            <w:r w:rsidRPr="002D029E">
              <w:rPr>
                <w:rFonts w:ascii="Times New Roman" w:hAnsi="Times New Roman" w:cs="Times New Roman"/>
                <w:sz w:val="20"/>
                <w:szCs w:val="20"/>
              </w:rPr>
              <w:lastRenderedPageBreak/>
              <w:t>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Отдел по делам семьи, охране материнства и детства, демографии, отдел по управлению муниципальным имуществом, отдел экономики администрации </w:t>
            </w:r>
            <w:r w:rsidRPr="002D029E">
              <w:rPr>
                <w:rFonts w:ascii="Times New Roman" w:hAnsi="Times New Roman" w:cs="Times New Roman"/>
                <w:sz w:val="20"/>
                <w:szCs w:val="20"/>
              </w:rPr>
              <w:lastRenderedPageBreak/>
              <w:t>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46 412 025,00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29 350 893,00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11 039 556,00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Доля детей-сирот и детей, оставшихся без попечения родителей, а также лиц из их числа, обеспеченных жилыми помещениями</w:t>
            </w:r>
          </w:p>
        </w:tc>
      </w:tr>
      <w:tr w:rsidR="002D029E" w:rsidRPr="002D029E" w:rsidTr="00235C5C">
        <w:trPr>
          <w:trHeight w:val="61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861"/>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46 412 025,00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29 350 893,00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11 039 556,00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2 007 192,00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w:t>
            </w:r>
          </w:p>
        </w:tc>
        <w:tc>
          <w:tcPr>
            <w:tcW w:w="1432" w:type="dxa"/>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Функционирование многофункцион</w:t>
            </w:r>
            <w:r w:rsidRPr="002D029E">
              <w:rPr>
                <w:rFonts w:ascii="Times New Roman" w:hAnsi="Times New Roman" w:cs="Times New Roman"/>
                <w:sz w:val="20"/>
                <w:szCs w:val="20"/>
              </w:rPr>
              <w:lastRenderedPageBreak/>
              <w:t>альных центров предоставления государственных и муниципальных услуг на территории района</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МБУ "МФЦ ПГ и МУ"</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90 496,00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90 496,00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27 564 025,00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5 836 743,00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5 692 432,00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4 400 000,00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5 618 760,00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6 016 090,00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81"/>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27 654 521,00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5 927 239,00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5 692 432,00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4 400 000,00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5 618 760,00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6 016 090,00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w:t>
            </w:r>
          </w:p>
        </w:tc>
        <w:tc>
          <w:tcPr>
            <w:tcW w:w="1432" w:type="dxa"/>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Отдел архитектуры и жилищно-коммунального хозяйства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89 950 133,10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22 716 485,70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4 396 728,00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24 658 494,40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17 575 433,00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20 602 992,00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2. Площадь отремонтированных автомобильных дорог общего пользования местного значения</w:t>
            </w: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132 732 223,36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8 824 188,80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33 413 937,47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27 687 197,09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30 952 500,00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31 854 400,00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38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299" w:type="dxa"/>
            <w:gridSpan w:val="2"/>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216"/>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222 682 356,46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31 540 674,50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37 810 665,47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52 345 691,49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48 527 933,00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52 457 392,00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436 568,38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122 347,18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38"/>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3463" w:type="dxa"/>
            <w:gridSpan w:val="3"/>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606"/>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436 568,38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122 347,18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78 555,30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Бюджетные инвестиции в объекты капитальных вложений муниципальной собственности</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109 134 873,16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24 785 439,34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18 753,87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81 491 490,00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2 839 189,95</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1 856 632,83</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1 856 632,83</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2 713 365,80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650 759,56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1 520 852,80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360 528,44</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181 225,00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31"/>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3463" w:type="dxa"/>
            <w:gridSpan w:val="3"/>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42"/>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113 704 871,79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25 436 198,90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3 396 239,50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360 528,44</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81 491 490,00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3 020 414,95</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Мероприятия на компенсацию затрат на горюче-смазочные </w:t>
            </w:r>
            <w:r w:rsidRPr="002D029E">
              <w:rPr>
                <w:rFonts w:ascii="Times New Roman" w:hAnsi="Times New Roman" w:cs="Times New Roman"/>
                <w:sz w:val="20"/>
                <w:szCs w:val="20"/>
              </w:rPr>
              <w:lastRenderedPageBreak/>
              <w:t>материалы по доставке товаров в малонаселенные и отдаленные сельские населенные пункты</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экономики администрации Трубчевского муниципально</w:t>
            </w:r>
            <w:r w:rsidRPr="002D029E">
              <w:rPr>
                <w:rFonts w:ascii="Times New Roman" w:hAnsi="Times New Roman" w:cs="Times New Roman"/>
                <w:sz w:val="20"/>
                <w:szCs w:val="20"/>
              </w:rPr>
              <w:lastRenderedPageBreak/>
              <w:t>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22 428,00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22 428,00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2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3463" w:type="dxa"/>
            <w:gridSpan w:val="3"/>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25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22 428,00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22 428,00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w:t>
            </w: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обеспечению жильем молодых семей</w:t>
            </w: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9 098 063,46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1 463 241,00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2 160 662,46</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1 824 720,00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1 824 720,00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1 824 720,00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2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3 639 225,39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585 296,40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864 264,99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729 888,00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729 888,00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729 888,00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12 737 288,85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2 048 537,40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3 024 927,45</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2 554 608,00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2 554 608,00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2 554 608,00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Мероприяия по составлению, </w:t>
            </w:r>
            <w:r w:rsidRPr="002D029E">
              <w:rPr>
                <w:rFonts w:ascii="Times New Roman" w:hAnsi="Times New Roman" w:cs="Times New Roman"/>
                <w:sz w:val="20"/>
                <w:szCs w:val="20"/>
              </w:rPr>
              <w:lastRenderedPageBreak/>
              <w:t>изменению списка кандидатов в присяжные заседатели федеральных судов общей юрисдикции РФ</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Организационно-правовой </w:t>
            </w:r>
            <w:r w:rsidRPr="002D029E">
              <w:rPr>
                <w:rFonts w:ascii="Times New Roman" w:hAnsi="Times New Roman" w:cs="Times New Roman"/>
                <w:sz w:val="20"/>
                <w:szCs w:val="20"/>
              </w:rPr>
              <w:lastRenderedPageBreak/>
              <w:t>отдел, руководитель аппарата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 xml:space="preserve">средства областного </w:t>
            </w:r>
            <w:r w:rsidRPr="002D029E">
              <w:rPr>
                <w:rFonts w:ascii="Times New Roman" w:hAnsi="Times New Roman" w:cs="Times New Roman"/>
                <w:sz w:val="20"/>
                <w:szCs w:val="20"/>
              </w:rPr>
              <w:lastRenderedPageBreak/>
              <w:t>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246 225,00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103 209,00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9 960,00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13 280,00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13 280,00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106 496,00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4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246 225,00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103 209,00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9 960,00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13 280,00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13 280,00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106 496,00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Взносы на капитальный ремонт многоквартирных домов, находящихся в муниципальной собственности</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251 184,31</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52 304,14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50 380,17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32 500,00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32 500,00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83 500,00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9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251 184,31</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52 304,14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50 380,17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32 500,00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32 500,00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83 500,00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38"/>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23.</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межбюджетным отношениям с городскими и сельскими поселениями</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1 200,00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400,00</w:t>
            </w: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5 905 845,00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1 055 058,00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1 149 925,00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1 288 830,00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1 183 158,00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1 228 874,00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08"/>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5 907 045,00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1 055 058,00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1 149 925,00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1 289 230,00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1 183 558,00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1 229 274,00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в сфере архитектуры и градостроительства</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594 000,00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594 000,00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58"/>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594 000,00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594 000,00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25.</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Мероприятия в сфере коммунального </w:t>
            </w:r>
            <w:r w:rsidRPr="002D029E">
              <w:rPr>
                <w:rFonts w:ascii="Times New Roman" w:hAnsi="Times New Roman" w:cs="Times New Roman"/>
                <w:sz w:val="20"/>
                <w:szCs w:val="20"/>
              </w:rPr>
              <w:lastRenderedPageBreak/>
              <w:t>хозяйства</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архитектуры и жилищно-</w:t>
            </w:r>
            <w:r w:rsidRPr="002D029E">
              <w:rPr>
                <w:rFonts w:ascii="Times New Roman" w:hAnsi="Times New Roman" w:cs="Times New Roman"/>
                <w:sz w:val="20"/>
                <w:szCs w:val="20"/>
              </w:rPr>
              <w:lastRenderedPageBreak/>
              <w:t>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4 221 707,88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3 421 707,88</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500 000,00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2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1 873 204,57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1 521 048,84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84 766,74</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267 388,99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6 094 912,45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1 521 048,84</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3 506 474,62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767 388,99</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26.</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МБУ "ВИД"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1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74"/>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110 559 253,00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23 433 856,00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24 409 447,00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20 558 800,00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20 443 800,00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21 713 350,00</w:t>
            </w: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9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110 559 </w:t>
            </w:r>
            <w:r w:rsidRPr="002D029E">
              <w:rPr>
                <w:rFonts w:ascii="Times New Roman" w:hAnsi="Times New Roman" w:cs="Times New Roman"/>
                <w:sz w:val="20"/>
                <w:szCs w:val="20"/>
              </w:rPr>
              <w:lastRenderedPageBreak/>
              <w:t>253,00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23 433 </w:t>
            </w:r>
            <w:r w:rsidRPr="002D029E">
              <w:rPr>
                <w:rFonts w:ascii="Times New Roman" w:hAnsi="Times New Roman" w:cs="Times New Roman"/>
                <w:sz w:val="20"/>
                <w:szCs w:val="20"/>
              </w:rPr>
              <w:lastRenderedPageBreak/>
              <w:t>856,00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24 409 </w:t>
            </w:r>
            <w:r w:rsidRPr="002D029E">
              <w:rPr>
                <w:rFonts w:ascii="Times New Roman" w:hAnsi="Times New Roman" w:cs="Times New Roman"/>
                <w:sz w:val="20"/>
                <w:szCs w:val="20"/>
              </w:rPr>
              <w:lastRenderedPageBreak/>
              <w:t>447,00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20 558 </w:t>
            </w:r>
            <w:r w:rsidRPr="002D029E">
              <w:rPr>
                <w:rFonts w:ascii="Times New Roman" w:hAnsi="Times New Roman" w:cs="Times New Roman"/>
                <w:sz w:val="20"/>
                <w:szCs w:val="20"/>
              </w:rPr>
              <w:lastRenderedPageBreak/>
              <w:t>800,00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20 443 </w:t>
            </w:r>
            <w:r w:rsidRPr="002D029E">
              <w:rPr>
                <w:rFonts w:ascii="Times New Roman" w:hAnsi="Times New Roman" w:cs="Times New Roman"/>
                <w:sz w:val="20"/>
                <w:szCs w:val="20"/>
              </w:rPr>
              <w:lastRenderedPageBreak/>
              <w:t>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21 713 </w:t>
            </w:r>
            <w:r w:rsidRPr="002D029E">
              <w:rPr>
                <w:rFonts w:ascii="Times New Roman" w:hAnsi="Times New Roman" w:cs="Times New Roman"/>
                <w:sz w:val="20"/>
                <w:szCs w:val="20"/>
              </w:rPr>
              <w:lastRenderedPageBreak/>
              <w:t>350,00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50"/>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27.</w:t>
            </w:r>
          </w:p>
        </w:tc>
        <w:tc>
          <w:tcPr>
            <w:tcW w:w="143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Мероприятия по организации и содержанию мест захоронения твердых бытовых отходов</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6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32"/>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319"/>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400 000,00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588"/>
        </w:trPr>
        <w:tc>
          <w:tcPr>
            <w:tcW w:w="382"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28.</w:t>
            </w: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w:t>
            </w:r>
            <w:r w:rsidRPr="002D029E">
              <w:rPr>
                <w:rFonts w:ascii="Times New Roman" w:hAnsi="Times New Roman" w:cs="Times New Roman"/>
                <w:sz w:val="20"/>
                <w:szCs w:val="20"/>
              </w:rPr>
              <w:lastRenderedPageBreak/>
              <w:t>муниципальный район"</w:t>
            </w:r>
          </w:p>
        </w:tc>
        <w:tc>
          <w:tcPr>
            <w:tcW w:w="1364" w:type="dxa"/>
            <w:tcBorders>
              <w:top w:val="single" w:sz="6" w:space="0" w:color="auto"/>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Отдел архитектуры и жилищно-коммунального хозяйства администрации Трубчевского муниципального района, финансовое управление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5 760 218,00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5 760 218,00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00"/>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88 095 649,75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38 043 548,67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15 405 528,68</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17 297 922,40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10 597 800,00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6 750 850,00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446"/>
        </w:trPr>
        <w:tc>
          <w:tcPr>
            <w:tcW w:w="382"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1507"/>
        </w:trPr>
        <w:tc>
          <w:tcPr>
            <w:tcW w:w="382"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Итого:</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93 855 867,75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43 803 766,67</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15 405 528,68</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17 297 922,40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10 597 800,00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6 750 850,00</w:t>
            </w:r>
          </w:p>
        </w:tc>
        <w:tc>
          <w:tcPr>
            <w:tcW w:w="4018"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r>
      <w:tr w:rsidR="002D029E" w:rsidRPr="002D029E" w:rsidTr="00235C5C">
        <w:trPr>
          <w:trHeight w:val="677"/>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2796" w:type="dxa"/>
            <w:gridSpan w:val="2"/>
            <w:tcBorders>
              <w:top w:val="single" w:sz="6" w:space="0" w:color="auto"/>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ИТОГО по муниципальной программе</w:t>
            </w: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307 884 308,48</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87 094 383,72</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29 457 310,51</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39 355 532,70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113 806 461,30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38 170 620,25</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235C5C">
        <w:trPr>
          <w:trHeight w:val="66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15 411 677,85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7 130 546,76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3 173 835,40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2 021 967,05</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1 470 576,89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1 614 751,75</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235C5C">
        <w:trPr>
          <w:trHeight w:val="574"/>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539 139 481,93</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119 026 691,45</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118 298 357,56</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107 424 642,92</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97 621 821,00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96 767 969,00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235C5C">
        <w:trPr>
          <w:trHeight w:val="38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nil"/>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nil"/>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sz w:val="20"/>
                <w:szCs w:val="20"/>
              </w:rPr>
            </w:pPr>
            <w:r w:rsidRPr="002D029E">
              <w:rPr>
                <w:rFonts w:ascii="Times New Roman" w:hAnsi="Times New Roman" w:cs="Times New Roman"/>
                <w:sz w:val="20"/>
                <w:szCs w:val="20"/>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0,00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right"/>
              <w:rPr>
                <w:rFonts w:ascii="Times New Roman" w:hAnsi="Times New Roman" w:cs="Times New Roman"/>
                <w:sz w:val="20"/>
                <w:szCs w:val="20"/>
              </w:rPr>
            </w:pPr>
          </w:p>
        </w:tc>
      </w:tr>
      <w:tr w:rsidR="002D029E" w:rsidRPr="002D029E" w:rsidTr="00235C5C">
        <w:trPr>
          <w:trHeight w:val="792"/>
        </w:trPr>
        <w:tc>
          <w:tcPr>
            <w:tcW w:w="382"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432" w:type="dxa"/>
            <w:tcBorders>
              <w:top w:val="nil"/>
              <w:left w:val="single" w:sz="6" w:space="0" w:color="auto"/>
              <w:bottom w:val="single" w:sz="6" w:space="0" w:color="auto"/>
              <w:right w:val="single" w:sz="6" w:space="0" w:color="auto"/>
            </w:tcBorders>
            <w:shd w:val="solid" w:color="FFFFFF" w:fill="auto"/>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364" w:type="dxa"/>
            <w:tcBorders>
              <w:top w:val="nil"/>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p>
        </w:tc>
        <w:tc>
          <w:tcPr>
            <w:tcW w:w="1135"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Итого по муниципаль ной программе:</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862 435 468,26</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213 251 621,93</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150 929 503,47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148 802 142,67</w:t>
            </w:r>
          </w:p>
        </w:tc>
        <w:tc>
          <w:tcPr>
            <w:tcW w:w="1176"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212 898 859,19</w:t>
            </w:r>
          </w:p>
        </w:tc>
        <w:tc>
          <w:tcPr>
            <w:tcW w:w="1164"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136 553 341,00</w:t>
            </w:r>
          </w:p>
        </w:tc>
        <w:tc>
          <w:tcPr>
            <w:tcW w:w="4018" w:type="dxa"/>
            <w:tcBorders>
              <w:top w:val="single" w:sz="6" w:space="0" w:color="auto"/>
              <w:left w:val="single" w:sz="6" w:space="0" w:color="auto"/>
              <w:bottom w:val="single" w:sz="6" w:space="0" w:color="auto"/>
              <w:right w:val="single" w:sz="6" w:space="0" w:color="auto"/>
            </w:tcBorders>
          </w:tcPr>
          <w:p w:rsidR="00235C5C" w:rsidRPr="002D029E" w:rsidRDefault="00235C5C" w:rsidP="00235C5C">
            <w:pPr>
              <w:autoSpaceDE w:val="0"/>
              <w:autoSpaceDN w:val="0"/>
              <w:adjustRightInd w:val="0"/>
              <w:spacing w:after="0" w:line="240" w:lineRule="auto"/>
              <w:jc w:val="right"/>
              <w:rPr>
                <w:rFonts w:ascii="Times New Roman" w:hAnsi="Times New Roman" w:cs="Times New Roman"/>
                <w:sz w:val="20"/>
                <w:szCs w:val="20"/>
              </w:rPr>
            </w:pPr>
          </w:p>
        </w:tc>
      </w:tr>
    </w:tbl>
    <w:p w:rsidR="00235C5C" w:rsidRPr="002D029E" w:rsidRDefault="00235C5C" w:rsidP="00235C5C">
      <w:pPr>
        <w:spacing w:after="0" w:line="240" w:lineRule="auto"/>
        <w:jc w:val="both"/>
        <w:rPr>
          <w:rFonts w:ascii="Times New Roman" w:hAnsi="Times New Roman" w:cs="Times New Roman"/>
          <w:sz w:val="20"/>
          <w:szCs w:val="20"/>
        </w:rPr>
        <w:sectPr w:rsidR="00235C5C" w:rsidRPr="002D029E" w:rsidSect="00FA5703">
          <w:pgSz w:w="16838" w:h="11905" w:orient="landscape"/>
          <w:pgMar w:top="568" w:right="1134" w:bottom="851" w:left="851" w:header="720" w:footer="720" w:gutter="0"/>
          <w:cols w:space="720"/>
          <w:noEndnote/>
          <w:docGrid w:linePitch="326"/>
        </w:sectPr>
      </w:pPr>
    </w:p>
    <w:bookmarkEnd w:id="6"/>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РОССИЙСКАЯ ФЕДЕРАЦИЯ</w:t>
      </w: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АДМИНИСТРАЦИЯ ТРУБЧЕВСКОГО МУНИЦИПАЛЬНОГО РАЙОНА</w:t>
      </w:r>
    </w:p>
    <w:p w:rsidR="00235C5C" w:rsidRPr="00FA5703" w:rsidRDefault="00FC6C84"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noProof/>
          <w:sz w:val="20"/>
          <w:szCs w:val="20"/>
        </w:rPr>
        <w:pict>
          <v:line id="Line 2" o:spid="_x0000_s1143" style="position:absolute;left:0;text-align:left;z-index:251682816;visibility:visible" from="0,7.2pt" to="53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П О С Т А Н О В Л Е Н И Е</w:t>
      </w:r>
    </w:p>
    <w:p w:rsidR="00235C5C" w:rsidRPr="002D029E" w:rsidRDefault="00235C5C" w:rsidP="00FA5703">
      <w:pPr>
        <w:spacing w:after="0" w:line="240" w:lineRule="auto"/>
        <w:jc w:val="center"/>
        <w:rPr>
          <w:rFonts w:ascii="Times New Roman" w:hAnsi="Times New Roman" w:cs="Times New Roman"/>
          <w:sz w:val="20"/>
          <w:szCs w:val="20"/>
        </w:rPr>
      </w:pPr>
    </w:p>
    <w:p w:rsidR="00235C5C" w:rsidRPr="002D029E" w:rsidRDefault="00235C5C" w:rsidP="00FA5703">
      <w:pPr>
        <w:spacing w:after="0" w:line="240" w:lineRule="auto"/>
        <w:jc w:val="center"/>
        <w:rPr>
          <w:rFonts w:ascii="Times New Roman" w:hAnsi="Times New Roman" w:cs="Times New Roman"/>
          <w:snapToGrid w:val="0"/>
          <w:sz w:val="20"/>
          <w:szCs w:val="20"/>
        </w:rPr>
      </w:pPr>
      <w:r w:rsidRPr="002D029E">
        <w:rPr>
          <w:rFonts w:ascii="Times New Roman" w:hAnsi="Times New Roman" w:cs="Times New Roman"/>
          <w:snapToGrid w:val="0"/>
          <w:sz w:val="20"/>
          <w:szCs w:val="20"/>
        </w:rPr>
        <w:t>от29.09. 2020 г. г. Трубчевск                         № 605</w:t>
      </w:r>
    </w:p>
    <w:p w:rsidR="00235C5C" w:rsidRPr="002D029E" w:rsidRDefault="00235C5C" w:rsidP="00FA5703">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FA5703">
      <w:pPr>
        <w:autoSpaceDE w:val="0"/>
        <w:autoSpaceDN w:val="0"/>
        <w:adjustRightInd w:val="0"/>
        <w:spacing w:after="0" w:line="240" w:lineRule="auto"/>
        <w:jc w:val="center"/>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30.12.2019 № 1037 «Об утверждении</w:t>
      </w:r>
      <w:r w:rsidR="00FA5703">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rPr>
        <w:t>нормативных затрат на оказание</w:t>
      </w:r>
      <w:r w:rsidR="00FA5703">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rPr>
        <w:t>муниципальных услуг (работ), оказываемых (выполняемых)муниципальными бюджетными</w:t>
      </w:r>
      <w:r w:rsidR="00FA5703">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rPr>
        <w:t>и автономными учреждениями</w:t>
      </w:r>
      <w:r w:rsidR="00FA5703">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rPr>
        <w:t>Трубчевского муниципального района»</w:t>
      </w:r>
    </w:p>
    <w:p w:rsidR="00235C5C" w:rsidRPr="002D029E" w:rsidRDefault="00235C5C" w:rsidP="00FA5703">
      <w:pPr>
        <w:autoSpaceDE w:val="0"/>
        <w:autoSpaceDN w:val="0"/>
        <w:adjustRightInd w:val="0"/>
        <w:spacing w:after="0" w:line="240" w:lineRule="auto"/>
        <w:jc w:val="center"/>
        <w:rPr>
          <w:rFonts w:ascii="Times New Roman" w:eastAsia="Calibri" w:hAnsi="Times New Roman" w:cs="Times New Roman"/>
          <w:bCs/>
          <w:sz w:val="20"/>
          <w:szCs w:val="20"/>
        </w:rPr>
      </w:pPr>
    </w:p>
    <w:p w:rsidR="00235C5C" w:rsidRPr="002D029E" w:rsidRDefault="00235C5C" w:rsidP="00235C5C">
      <w:pPr>
        <w:autoSpaceDE w:val="0"/>
        <w:autoSpaceDN w:val="0"/>
        <w:adjustRightInd w:val="0"/>
        <w:spacing w:after="0" w:line="240" w:lineRule="auto"/>
        <w:ind w:firstLine="709"/>
        <w:rPr>
          <w:rFonts w:ascii="Times New Roman" w:eastAsia="Calibri" w:hAnsi="Times New Roman" w:cs="Times New Roman"/>
          <w:bCs/>
          <w:sz w:val="20"/>
          <w:szCs w:val="20"/>
        </w:rPr>
      </w:pP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 ПОСТАНОВЛЯЮ:</w:t>
      </w: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1. Внести в постановление администрации Трубчевского муниципального района от 30.12.2019 № 1037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приложение к постановлению изложить  в новой редакции (прилагается).</w:t>
      </w: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2. Настоящее постановление вступает в силу с момента его подписания и распространяется на правоотношения, возникшие с  25 сентября 2020 года.</w:t>
      </w: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3.Настоящее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w:t>
      </w:r>
      <w:r w:rsidRPr="002D029E">
        <w:rPr>
          <w:rFonts w:ascii="Times New Roman" w:eastAsia="Calibri" w:hAnsi="Times New Roman" w:cs="Times New Roman"/>
          <w:bCs/>
          <w:sz w:val="20"/>
          <w:szCs w:val="20"/>
          <w:lang w:val="en-US"/>
        </w:rPr>
        <w:t>www</w:t>
      </w:r>
      <w:r w:rsidRPr="002D029E">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lang w:val="en-US"/>
        </w:rPr>
        <w:t>trubech</w:t>
      </w:r>
      <w:r w:rsidRPr="002D029E">
        <w:rPr>
          <w:rFonts w:ascii="Times New Roman" w:eastAsia="Calibri" w:hAnsi="Times New Roman" w:cs="Times New Roman"/>
          <w:bCs/>
          <w:sz w:val="20"/>
          <w:szCs w:val="20"/>
        </w:rPr>
        <w:t>.</w:t>
      </w:r>
      <w:r w:rsidRPr="002D029E">
        <w:rPr>
          <w:rFonts w:ascii="Times New Roman" w:eastAsia="Calibri" w:hAnsi="Times New Roman" w:cs="Times New Roman"/>
          <w:bCs/>
          <w:sz w:val="20"/>
          <w:szCs w:val="20"/>
          <w:lang w:val="en-US"/>
        </w:rPr>
        <w:t>ru</w:t>
      </w:r>
      <w:r w:rsidRPr="002D029E">
        <w:rPr>
          <w:rFonts w:ascii="Times New Roman" w:eastAsia="Calibri" w:hAnsi="Times New Roman" w:cs="Times New Roman"/>
          <w:bCs/>
          <w:sz w:val="20"/>
          <w:szCs w:val="20"/>
        </w:rPr>
        <w:t>).</w:t>
      </w:r>
    </w:p>
    <w:p w:rsidR="00235C5C" w:rsidRPr="002D029E" w:rsidRDefault="00235C5C" w:rsidP="00FA5703">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4.Контроль за исполнением настоящего постановления возложить на заместителя главы администрации Трубчевского муниципального района Приходову Н.Н.</w:t>
      </w:r>
    </w:p>
    <w:p w:rsidR="00235C5C" w:rsidRPr="002D029E" w:rsidRDefault="00235C5C" w:rsidP="00235C5C">
      <w:pPr>
        <w:spacing w:after="0" w:line="240" w:lineRule="auto"/>
        <w:jc w:val="both"/>
        <w:rPr>
          <w:rFonts w:ascii="Times New Roman" w:eastAsia="Calibri" w:hAnsi="Times New Roman" w:cs="Times New Roman"/>
          <w:bCs/>
          <w:sz w:val="20"/>
          <w:szCs w:val="20"/>
        </w:rPr>
      </w:pPr>
    </w:p>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Глава администрации </w:t>
      </w:r>
    </w:p>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Трубчевского муниципального района                                 </w:t>
      </w:r>
      <w:r w:rsidR="00FA5703">
        <w:rPr>
          <w:rFonts w:ascii="Times New Roman" w:eastAsia="Calibri" w:hAnsi="Times New Roman" w:cs="Times New Roman"/>
          <w:bCs/>
          <w:sz w:val="20"/>
          <w:szCs w:val="20"/>
        </w:rPr>
        <w:t xml:space="preserve">                                                                                  </w:t>
      </w:r>
      <w:r w:rsidRPr="002D029E">
        <w:rPr>
          <w:rFonts w:ascii="Times New Roman" w:eastAsia="Calibri" w:hAnsi="Times New Roman" w:cs="Times New Roman"/>
          <w:bCs/>
          <w:sz w:val="20"/>
          <w:szCs w:val="20"/>
        </w:rPr>
        <w:t>И.И.Обыдённов</w:t>
      </w:r>
    </w:p>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Приложение</w:t>
      </w: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 к постановлению администрации Трубчевского</w:t>
      </w: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      муниципального района от29.09. №605</w:t>
      </w: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Приложение</w:t>
      </w: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 к постановлению администрации Трубчевского</w:t>
      </w:r>
    </w:p>
    <w:p w:rsidR="00235C5C" w:rsidRPr="002D029E" w:rsidRDefault="00235C5C" w:rsidP="00FA5703">
      <w:pPr>
        <w:autoSpaceDE w:val="0"/>
        <w:autoSpaceDN w:val="0"/>
        <w:adjustRightInd w:val="0"/>
        <w:spacing w:after="0" w:line="240" w:lineRule="auto"/>
        <w:jc w:val="right"/>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 xml:space="preserve">      муниципального района от 30.12.2019  № 1037</w:t>
      </w:r>
    </w:p>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p>
    <w:p w:rsidR="00235C5C" w:rsidRPr="002D029E" w:rsidRDefault="00235C5C" w:rsidP="00FA5703">
      <w:pPr>
        <w:autoSpaceDE w:val="0"/>
        <w:autoSpaceDN w:val="0"/>
        <w:adjustRightInd w:val="0"/>
        <w:spacing w:after="0" w:line="240" w:lineRule="auto"/>
        <w:jc w:val="center"/>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Нормативные затраты на оказание муниципальных услуг (выполнение работ) муниципальными учреждениями</w:t>
      </w:r>
    </w:p>
    <w:p w:rsidR="00235C5C" w:rsidRPr="002D029E" w:rsidRDefault="00235C5C" w:rsidP="00FA5703">
      <w:pPr>
        <w:autoSpaceDE w:val="0"/>
        <w:autoSpaceDN w:val="0"/>
        <w:adjustRightInd w:val="0"/>
        <w:spacing w:after="0" w:line="240" w:lineRule="auto"/>
        <w:jc w:val="center"/>
        <w:rPr>
          <w:rFonts w:ascii="Times New Roman" w:eastAsia="Calibri" w:hAnsi="Times New Roman" w:cs="Times New Roman"/>
          <w:bCs/>
          <w:sz w:val="20"/>
          <w:szCs w:val="20"/>
        </w:rPr>
      </w:pPr>
      <w:r w:rsidRPr="002D029E">
        <w:rPr>
          <w:rFonts w:ascii="Times New Roman" w:eastAsia="Calibri" w:hAnsi="Times New Roman" w:cs="Times New Roman"/>
          <w:bCs/>
          <w:sz w:val="20"/>
          <w:szCs w:val="20"/>
        </w:rPr>
        <w:t>Трубчевского муниципального района на 2020 - 2022 годы</w:t>
      </w:r>
    </w:p>
    <w:p w:rsidR="00235C5C" w:rsidRPr="002D029E" w:rsidRDefault="00235C5C" w:rsidP="00FA5703">
      <w:pPr>
        <w:autoSpaceDE w:val="0"/>
        <w:autoSpaceDN w:val="0"/>
        <w:adjustRightInd w:val="0"/>
        <w:spacing w:after="0" w:line="240" w:lineRule="auto"/>
        <w:jc w:val="center"/>
        <w:rPr>
          <w:rFonts w:ascii="Times New Roman" w:hAnsi="Times New Roman" w:cs="Times New Roman"/>
          <w:sz w:val="20"/>
          <w:szCs w:val="20"/>
        </w:rPr>
      </w:pPr>
    </w:p>
    <w:tbl>
      <w:tblPr>
        <w:tblW w:w="108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4309"/>
        <w:gridCol w:w="1757"/>
        <w:gridCol w:w="1417"/>
        <w:gridCol w:w="56"/>
        <w:gridCol w:w="1362"/>
        <w:gridCol w:w="55"/>
        <w:gridCol w:w="1224"/>
      </w:tblGrid>
      <w:tr w:rsidR="002D029E" w:rsidRPr="002D029E" w:rsidTr="00FA5703">
        <w:trPr>
          <w:trHeight w:val="560"/>
        </w:trPr>
        <w:tc>
          <w:tcPr>
            <w:tcW w:w="653" w:type="dxa"/>
            <w:vMerge w:val="restart"/>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п/п</w:t>
            </w:r>
          </w:p>
        </w:tc>
        <w:tc>
          <w:tcPr>
            <w:tcW w:w="4309" w:type="dxa"/>
            <w:vMerge w:val="restart"/>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Наименование муниципальной услуги (работы)</w:t>
            </w:r>
          </w:p>
        </w:tc>
        <w:tc>
          <w:tcPr>
            <w:tcW w:w="1757" w:type="dxa"/>
            <w:vMerge w:val="restart"/>
            <w:shd w:val="clear" w:color="auto" w:fill="auto"/>
            <w:vAlign w:val="center"/>
          </w:tcPr>
          <w:p w:rsidR="00235C5C" w:rsidRPr="002D029E" w:rsidRDefault="00235C5C" w:rsidP="00235C5C">
            <w:pPr>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Единица услуги</w:t>
            </w:r>
          </w:p>
        </w:tc>
        <w:tc>
          <w:tcPr>
            <w:tcW w:w="4111" w:type="dxa"/>
            <w:gridSpan w:val="5"/>
            <w:shd w:val="clear" w:color="auto" w:fill="auto"/>
          </w:tcPr>
          <w:p w:rsidR="00235C5C" w:rsidRPr="002D029E" w:rsidRDefault="00235C5C" w:rsidP="00235C5C">
            <w:pPr>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Норматив затрат в рублях на единицу услуги</w:t>
            </w:r>
          </w:p>
        </w:tc>
      </w:tr>
      <w:tr w:rsidR="002D029E" w:rsidRPr="002D029E" w:rsidTr="00FA5703">
        <w:trPr>
          <w:trHeight w:val="568"/>
        </w:trPr>
        <w:tc>
          <w:tcPr>
            <w:tcW w:w="653" w:type="dxa"/>
            <w:vMerge/>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tc>
        <w:tc>
          <w:tcPr>
            <w:tcW w:w="4309" w:type="dxa"/>
            <w:vMerge/>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tc>
        <w:tc>
          <w:tcPr>
            <w:tcW w:w="1757" w:type="dxa"/>
            <w:vMerge/>
            <w:shd w:val="clear" w:color="auto" w:fill="auto"/>
            <w:vAlign w:val="center"/>
          </w:tcPr>
          <w:p w:rsidR="00235C5C" w:rsidRPr="002D029E" w:rsidRDefault="00235C5C" w:rsidP="00235C5C">
            <w:pPr>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235C5C" w:rsidRPr="002D029E" w:rsidRDefault="00235C5C" w:rsidP="00235C5C">
            <w:pPr>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w:t>
            </w:r>
          </w:p>
        </w:tc>
        <w:tc>
          <w:tcPr>
            <w:tcW w:w="1276" w:type="dxa"/>
            <w:gridSpan w:val="2"/>
            <w:shd w:val="clear" w:color="auto" w:fill="auto"/>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w:t>
            </w:r>
          </w:p>
        </w:tc>
      </w:tr>
      <w:tr w:rsidR="002D029E" w:rsidRPr="002D029E" w:rsidTr="00FA5703">
        <w:trPr>
          <w:trHeight w:val="492"/>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w:t>
            </w:r>
          </w:p>
        </w:tc>
        <w:tc>
          <w:tcPr>
            <w:tcW w:w="10180" w:type="dxa"/>
            <w:gridSpan w:val="7"/>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Реализация основных общеобразовательных программ дошкольного образования</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1.1</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Трубчевский детский сад комбинированного вида «Дельфин»</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59 231,80</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58 384,48</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58 685,73</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1.2</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Трубчевский детский сад комбинированного вида «Журавлик»</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91 330,24</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78 833,91</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77 248,50</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1.3</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Трубчевский детский сад комбинированного вида «Белочка»</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80 051,44</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69 658,97</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68 782,08</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lastRenderedPageBreak/>
              <w:t>1.4</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Трубчевский детский сад комбинированного вида «Теремок»</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93 574,42</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77 503,02</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77 280,00</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1.5</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Белоберезковский  детский сад комбинированного вида «Родничок»</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73 590,91</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67 814,53</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66 759,42</w:t>
            </w:r>
          </w:p>
        </w:tc>
      </w:tr>
      <w:tr w:rsidR="002D029E" w:rsidRPr="002D029E" w:rsidTr="00FA5703">
        <w:trPr>
          <w:trHeight w:val="568"/>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1.6</w:t>
            </w:r>
          </w:p>
        </w:tc>
        <w:tc>
          <w:tcPr>
            <w:tcW w:w="4309" w:type="dxa"/>
            <w:shd w:val="clear" w:color="auto" w:fill="auto"/>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МБДОУ Белоберезковский  детский сад комбинированного вида «Солнышко»</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92 743,57</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84 474,17</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87 182,62</w:t>
            </w:r>
          </w:p>
        </w:tc>
      </w:tr>
      <w:tr w:rsidR="002D029E" w:rsidRPr="002D029E" w:rsidTr="00FA5703">
        <w:trPr>
          <w:trHeight w:val="331"/>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1.7</w:t>
            </w:r>
          </w:p>
        </w:tc>
        <w:tc>
          <w:tcPr>
            <w:tcW w:w="4309" w:type="dxa"/>
            <w:shd w:val="clear" w:color="auto" w:fill="auto"/>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МБОУ Селецкая СОШ  </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52 663,14</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45 054,58</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45 455,25</w:t>
            </w:r>
          </w:p>
        </w:tc>
      </w:tr>
      <w:tr w:rsidR="002D029E" w:rsidRPr="002D029E" w:rsidTr="00FA5703">
        <w:trPr>
          <w:trHeight w:val="407"/>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w:t>
            </w:r>
          </w:p>
        </w:tc>
        <w:tc>
          <w:tcPr>
            <w:tcW w:w="4309" w:type="dxa"/>
            <w:shd w:val="clear" w:color="auto" w:fill="auto"/>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МБОУ Семячковская СОШ </w:t>
            </w:r>
          </w:p>
        </w:tc>
        <w:tc>
          <w:tcPr>
            <w:tcW w:w="1757" w:type="dxa"/>
            <w:shd w:val="clear" w:color="auto" w:fill="auto"/>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63 655,45</w:t>
            </w:r>
          </w:p>
        </w:tc>
        <w:tc>
          <w:tcPr>
            <w:tcW w:w="1418"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114 368,33</w:t>
            </w:r>
          </w:p>
        </w:tc>
        <w:tc>
          <w:tcPr>
            <w:tcW w:w="1276" w:type="dxa"/>
            <w:gridSpan w:val="2"/>
            <w:shd w:val="clear" w:color="auto" w:fill="auto"/>
            <w:vAlign w:val="center"/>
          </w:tcPr>
          <w:p w:rsidR="00235C5C" w:rsidRPr="002D029E" w:rsidRDefault="00235C5C" w:rsidP="00235C5C">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85 776,25</w:t>
            </w:r>
          </w:p>
        </w:tc>
      </w:tr>
      <w:tr w:rsidR="002D029E" w:rsidRPr="002D029E" w:rsidTr="00FA5703">
        <w:tc>
          <w:tcPr>
            <w:tcW w:w="653" w:type="dxa"/>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w:t>
            </w:r>
          </w:p>
        </w:tc>
        <w:tc>
          <w:tcPr>
            <w:tcW w:w="10180" w:type="dxa"/>
            <w:gridSpan w:val="7"/>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основных общеобразовательных программ среднего общего образования</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Трубчевская СОШ №1</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32 815,13</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33 232,33</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33 250,94</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2.2</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Трубчевская СОШ №2им.А.С.Пушкина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34 533,50</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34 689,18</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34 710,89</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2.3</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Трубчевская гимназия им. М.Т.Калашникова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43 281,46</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42 074,46</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42 123,25</w:t>
            </w:r>
          </w:p>
        </w:tc>
      </w:tr>
      <w:tr w:rsidR="002D029E" w:rsidRPr="002D029E" w:rsidTr="00FA5703">
        <w:trPr>
          <w:trHeight w:val="315"/>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2.4</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Белоберезковская СОШ №1</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41 588,35</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42 674,05</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42 693,52</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2.5</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Городецкая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46 169,32</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44 695,20</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44 722 79</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2.6</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Усохская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90 695,63</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87 186,32</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87 771,58</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2.7</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Семячковская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119 332,89</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95 087,00</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96 352,71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Селецкая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96 345,35</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88 465,94</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88 855,80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2.9</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Сагутьевская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189 565,07</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186 099,26</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186 306,67</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2.10</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МБОУ Плюсковская СОШ им. Героя-партизана А.П.Колабутина </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241 093,57</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236 976,82</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237 231,36</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2.11</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Юровская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185 136,62</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175 944,33</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176 964,33</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2.12</w:t>
            </w:r>
          </w:p>
        </w:tc>
        <w:tc>
          <w:tcPr>
            <w:tcW w:w="4309" w:type="dxa"/>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МБОУ Рябчевская СОШ</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1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251 547,32</w:t>
            </w:r>
          </w:p>
        </w:tc>
        <w:tc>
          <w:tcPr>
            <w:tcW w:w="1418"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200 730,00</w:t>
            </w:r>
          </w:p>
        </w:tc>
        <w:tc>
          <w:tcPr>
            <w:tcW w:w="1276"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201 677,83</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w:t>
            </w:r>
          </w:p>
        </w:tc>
        <w:tc>
          <w:tcPr>
            <w:tcW w:w="10180" w:type="dxa"/>
            <w:gridSpan w:val="7"/>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Реализация дополнительных общеразвивающих программ </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«Белоберезковская детско-юношеская спортивная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количествочел/час</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78,08</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86,76</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87,83</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МАУДО «Трубчевская детско-юношеская спортивная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чел/час</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98,37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91,58</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91,09</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3.4</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ЦДТ «Юность»</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чел/час</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83,49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95,06</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95,37</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3.5</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«Белоберезковская детская музыкальная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32 146,07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36 845,98</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38 202,30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общеразвивающих программ (для детей - инвалидов</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4.1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5.</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5.1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6.</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общеобразовательных предпрофессиональных программ в области искусств  («Живопись»)</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6.1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общеобразовательных предпрофессиональных программ в области искусств («Народные инструменты»)</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7.2</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«Белоберезковская детская музыкальная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32 146,07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36 845,98</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38 20,30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8.</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Реализация дополнительных общеобразовательных предпрофессиональных программ в области искусств  </w:t>
            </w:r>
            <w:r w:rsidRPr="002D029E">
              <w:rPr>
                <w:rFonts w:ascii="Times New Roman" w:eastAsia="Calibri" w:hAnsi="Times New Roman" w:cs="Times New Roman"/>
                <w:sz w:val="20"/>
                <w:szCs w:val="20"/>
              </w:rPr>
              <w:lastRenderedPageBreak/>
              <w:t>(«Декоративно-прикладное искусство»)</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lastRenderedPageBreak/>
              <w:t>8.1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общеобразовательных предпрофессиональных программ в области искусств  («Фортепиано»)</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«Трубчевская детская школа искусств им. А Вяльцевой»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30 087,89</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28 954,43</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28 185,11</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9.2</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«Белоберезковская детская музыкальная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32 146,07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36 845,98</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38 202,30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Реализация дополнительных общеобразовательных предпрофессиональных программ в области искусств  (Хоровое пение)</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МБУДО «Белоберезковская детская музыкальная школа»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детей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32 146,07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36 845,98</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38 202,30</w:t>
            </w:r>
          </w:p>
        </w:tc>
      </w:tr>
      <w:tr w:rsidR="002D029E" w:rsidRPr="002D029E" w:rsidTr="00FA5703">
        <w:trPr>
          <w:trHeight w:val="267"/>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11.</w:t>
            </w:r>
          </w:p>
        </w:tc>
        <w:tc>
          <w:tcPr>
            <w:tcW w:w="10180" w:type="dxa"/>
            <w:gridSpan w:val="7"/>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Психолого-медико-педагогическое обследование  детей</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11.1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МБОУ «Трубчевский центр психолого-педагогической, медицинской и социальной помощи» </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обучающихся</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12 683,58</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14 285,77</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14 285,77</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12.</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Библиотечное, библиографическое и информационное обслуживание пользователей библиотеки</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12.1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МБУК «Межпоселенческая центральная библиотека Трубчевского района»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посещений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107,08</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104,96</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101,93</w:t>
            </w:r>
          </w:p>
        </w:tc>
      </w:tr>
      <w:tr w:rsidR="002D029E" w:rsidRPr="002D029E" w:rsidTr="00FA5703">
        <w:trPr>
          <w:trHeight w:val="435"/>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13.</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Организация деятельности клубных формирований и формирований самодеятельного</w:t>
            </w:r>
          </w:p>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народного творчества</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13.1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МБУК «Трубчевский межпоселенческий Центр культуры и отдыха»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клубных формирований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72 871,67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70 711,50</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70 711,50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14.</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Организация и проведение мероприятий</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14.1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МБУК «Трубчевский межпоселенческий Центр культуры и отдыха»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участников культурно-массовых мероприятий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21 051,92</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20 346,22</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19 969,44</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15.</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Прокат кино и видеофильмов</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15.2</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МБУК «Трубчевский межпоселенческий Центр культуры и отдыха</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сеансов</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11 097,00</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10 783,50</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10 783,50</w:t>
            </w:r>
          </w:p>
        </w:tc>
      </w:tr>
      <w:tr w:rsidR="002D029E" w:rsidRPr="002D029E" w:rsidTr="00FA5703">
        <w:trPr>
          <w:trHeight w:val="249"/>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16.</w:t>
            </w:r>
          </w:p>
        </w:tc>
        <w:tc>
          <w:tcPr>
            <w:tcW w:w="10180" w:type="dxa"/>
            <w:gridSpan w:val="7"/>
            <w:shd w:val="clear" w:color="auto" w:fill="auto"/>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Публичный показ музейных предметов, музейных коллекций </w:t>
            </w:r>
          </w:p>
        </w:tc>
      </w:tr>
      <w:tr w:rsidR="002D029E" w:rsidRPr="002D029E" w:rsidTr="00FA5703">
        <w:trPr>
          <w:trHeight w:val="547"/>
        </w:trPr>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16.1</w:t>
            </w:r>
          </w:p>
        </w:tc>
        <w:tc>
          <w:tcPr>
            <w:tcW w:w="4309" w:type="dxa"/>
            <w:shd w:val="clear" w:color="auto" w:fill="auto"/>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МБУК «Трубчевский музей и планетарий»</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w:t>
            </w: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посещений</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247,98</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242,59</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237,43</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17.</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Реализация дополнительных  предпрофессиональных программ в области физической культуры и спорта </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17.1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МАУ «Физкультурно-оздоровительный  комплекс «Вымпел»</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количество человеко-часов </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134 351,71</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163 160,00</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163 160,00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Реализация дополнительных  общеразвивающих программ (в сфере физической культуры и спорта)</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18.1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МАУ «Физкультурно-оздоровительный  комплекс «Вымпел»</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человеко-часов</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123 350,65</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134 351,36</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140 000,00</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19.</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Организация  предоставления государственных и муниципальных услуг в многофункциональных       </w:t>
            </w:r>
          </w:p>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центрах предоставления государственных и муниципальных услуг</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19.1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МБУ «Многофункциональный центр предоставления государственных и муниципальных услуг в Трубчевском районе»</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число обратившихся</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262,97</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262,97</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262,97</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Организация  благоустройства и озеленения </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20.1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Муниципальное бюджетное учреждение         </w:t>
            </w:r>
          </w:p>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«ВИД»</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кв.м.</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303,61</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w:t>
            </w:r>
          </w:p>
        </w:tc>
        <w:tc>
          <w:tcPr>
            <w:tcW w:w="10180" w:type="dxa"/>
            <w:gridSpan w:val="7"/>
            <w:shd w:val="clear" w:color="auto" w:fill="auto"/>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Содержание (эксплуатация) имущества, находящегося в государственной (муниципальной) собственности</w:t>
            </w:r>
          </w:p>
        </w:tc>
      </w:tr>
      <w:tr w:rsidR="002D029E" w:rsidRPr="002D029E" w:rsidTr="00FA5703">
        <w:tc>
          <w:tcPr>
            <w:tcW w:w="653"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21.1</w:t>
            </w:r>
          </w:p>
        </w:tc>
        <w:tc>
          <w:tcPr>
            <w:tcW w:w="4309" w:type="dxa"/>
            <w:shd w:val="clear" w:color="auto" w:fill="auto"/>
          </w:tcPr>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Муниципальное бюджетное учреждение         </w:t>
            </w:r>
          </w:p>
          <w:p w:rsidR="00235C5C" w:rsidRPr="002D029E" w:rsidRDefault="00235C5C" w:rsidP="00235C5C">
            <w:pPr>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«ВИД»</w:t>
            </w:r>
          </w:p>
        </w:tc>
        <w:tc>
          <w:tcPr>
            <w:tcW w:w="1757"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кв.м.</w:t>
            </w:r>
          </w:p>
        </w:tc>
        <w:tc>
          <w:tcPr>
            <w:tcW w:w="1473"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501,64</w:t>
            </w:r>
          </w:p>
        </w:tc>
        <w:tc>
          <w:tcPr>
            <w:tcW w:w="1417" w:type="dxa"/>
            <w:gridSpan w:val="2"/>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506,24</w:t>
            </w:r>
          </w:p>
        </w:tc>
        <w:tc>
          <w:tcPr>
            <w:tcW w:w="1221" w:type="dxa"/>
            <w:shd w:val="clear" w:color="auto" w:fill="auto"/>
            <w:vAlign w:val="center"/>
          </w:tcPr>
          <w:p w:rsidR="00235C5C" w:rsidRPr="002D029E" w:rsidRDefault="00235C5C" w:rsidP="00235C5C">
            <w:pPr>
              <w:autoSpaceDE w:val="0"/>
              <w:autoSpaceDN w:val="0"/>
              <w:adjustRightInd w:val="0"/>
              <w:spacing w:after="0" w:line="240" w:lineRule="auto"/>
              <w:jc w:val="center"/>
              <w:rPr>
                <w:rFonts w:ascii="Times New Roman" w:eastAsia="Calibri" w:hAnsi="Times New Roman" w:cs="Times New Roman"/>
                <w:sz w:val="20"/>
                <w:szCs w:val="20"/>
              </w:rPr>
            </w:pPr>
            <w:r w:rsidRPr="002D029E">
              <w:rPr>
                <w:rFonts w:ascii="Times New Roman" w:eastAsia="Calibri" w:hAnsi="Times New Roman" w:cs="Times New Roman"/>
                <w:sz w:val="20"/>
                <w:szCs w:val="20"/>
              </w:rPr>
              <w:t>537,68</w:t>
            </w:r>
          </w:p>
        </w:tc>
      </w:tr>
    </w:tbl>
    <w:p w:rsidR="00235C5C" w:rsidRPr="002D029E" w:rsidRDefault="00235C5C" w:rsidP="00235C5C">
      <w:pPr>
        <w:autoSpaceDE w:val="0"/>
        <w:autoSpaceDN w:val="0"/>
        <w:adjustRightInd w:val="0"/>
        <w:spacing w:after="0" w:line="240" w:lineRule="auto"/>
        <w:jc w:val="both"/>
        <w:rPr>
          <w:rFonts w:ascii="Times New Roman" w:eastAsia="Calibri" w:hAnsi="Times New Roman" w:cs="Times New Roman"/>
          <w:bCs/>
          <w:sz w:val="20"/>
          <w:szCs w:val="20"/>
        </w:rPr>
      </w:pPr>
    </w:p>
    <w:p w:rsidR="005758AD" w:rsidRPr="00FA5703" w:rsidRDefault="005758AD" w:rsidP="005758AD">
      <w:pPr>
        <w:shd w:val="clear" w:color="auto" w:fill="FFFFFF"/>
        <w:spacing w:after="0" w:line="240" w:lineRule="auto"/>
        <w:jc w:val="center"/>
        <w:rPr>
          <w:rFonts w:ascii="Times New Roman" w:hAnsi="Times New Roman" w:cs="Times New Roman"/>
          <w:b/>
          <w:bCs/>
          <w:sz w:val="20"/>
          <w:szCs w:val="20"/>
        </w:rPr>
      </w:pPr>
      <w:bookmarkStart w:id="7" w:name="_Hlk36130828"/>
      <w:r w:rsidRPr="00FA5703">
        <w:rPr>
          <w:rFonts w:ascii="Times New Roman" w:hAnsi="Times New Roman" w:cs="Times New Roman"/>
          <w:b/>
          <w:bCs/>
          <w:sz w:val="20"/>
          <w:szCs w:val="20"/>
        </w:rPr>
        <w:t>РОССИЙСКАЯ ФЕДЕРАЦИЯ</w:t>
      </w:r>
    </w:p>
    <w:p w:rsidR="005758AD" w:rsidRPr="00FA5703" w:rsidRDefault="005758AD" w:rsidP="005758AD">
      <w:pPr>
        <w:spacing w:after="0" w:line="240" w:lineRule="auto"/>
        <w:jc w:val="center"/>
        <w:rPr>
          <w:rFonts w:ascii="Times New Roman" w:hAnsi="Times New Roman" w:cs="Times New Roman"/>
          <w:b/>
          <w:bCs/>
          <w:sz w:val="20"/>
          <w:szCs w:val="20"/>
        </w:rPr>
      </w:pPr>
      <w:r w:rsidRPr="00FA5703">
        <w:rPr>
          <w:rFonts w:ascii="Times New Roman" w:hAnsi="Times New Roman" w:cs="Times New Roman"/>
          <w:b/>
          <w:bCs/>
          <w:sz w:val="20"/>
          <w:szCs w:val="20"/>
        </w:rPr>
        <w:t>АДМИНИСТРАЦИЯ ТРУБЧЕВСКОГО МУНИЦИПАЛЬНОГО РАЙОНА</w:t>
      </w:r>
    </w:p>
    <w:p w:rsidR="005758AD" w:rsidRPr="00FA5703" w:rsidRDefault="005758AD" w:rsidP="005758AD">
      <w:pPr>
        <w:spacing w:after="0" w:line="240" w:lineRule="auto"/>
        <w:jc w:val="center"/>
        <w:rPr>
          <w:rFonts w:ascii="Times New Roman" w:hAnsi="Times New Roman" w:cs="Times New Roman"/>
          <w:b/>
          <w:sz w:val="20"/>
          <w:szCs w:val="20"/>
        </w:rPr>
      </w:pPr>
      <w:r w:rsidRPr="00FA5703">
        <w:rPr>
          <w:rFonts w:ascii="Times New Roman" w:hAnsi="Times New Roman" w:cs="Times New Roman"/>
          <w:b/>
          <w:noProof/>
          <w:sz w:val="20"/>
          <w:szCs w:val="20"/>
        </w:rPr>
        <w:pict>
          <v:line id="Прямая соединительная линия 1" o:spid="_x0000_s1180" style="position:absolute;left:0;text-align:left;flip:y;z-index:251722752;visibility:visible" from="0,6.25pt" to="525.75pt,7.2pt" strokeweight="6pt">
            <v:stroke linestyle="thickBetweenThin"/>
          </v:line>
        </w:pict>
      </w:r>
    </w:p>
    <w:p w:rsidR="005758AD" w:rsidRPr="00FA5703" w:rsidRDefault="005758AD" w:rsidP="005758AD">
      <w:pPr>
        <w:spacing w:after="0" w:line="240" w:lineRule="auto"/>
        <w:jc w:val="center"/>
        <w:rPr>
          <w:rFonts w:ascii="Times New Roman" w:hAnsi="Times New Roman" w:cs="Times New Roman"/>
          <w:b/>
          <w:bCs/>
          <w:sz w:val="20"/>
          <w:szCs w:val="20"/>
        </w:rPr>
      </w:pPr>
      <w:r w:rsidRPr="00FA5703">
        <w:rPr>
          <w:rFonts w:ascii="Times New Roman" w:hAnsi="Times New Roman" w:cs="Times New Roman"/>
          <w:b/>
          <w:bCs/>
          <w:sz w:val="20"/>
          <w:szCs w:val="20"/>
        </w:rPr>
        <w:t>П О С Т А Н О В Л Е Н И Е</w:t>
      </w:r>
    </w:p>
    <w:p w:rsidR="005758AD" w:rsidRPr="002D029E" w:rsidRDefault="005758AD" w:rsidP="005758AD">
      <w:pPr>
        <w:tabs>
          <w:tab w:val="left" w:pos="7896"/>
        </w:tabs>
        <w:spacing w:after="0" w:line="240" w:lineRule="auto"/>
        <w:rPr>
          <w:rFonts w:ascii="Times New Roman" w:hAnsi="Times New Roman" w:cs="Times New Roman"/>
          <w:sz w:val="20"/>
          <w:szCs w:val="20"/>
        </w:rPr>
      </w:pPr>
      <w:r w:rsidRPr="002D029E">
        <w:rPr>
          <w:rFonts w:ascii="Times New Roman" w:hAnsi="Times New Roman" w:cs="Times New Roman"/>
          <w:sz w:val="20"/>
          <w:szCs w:val="20"/>
        </w:rPr>
        <w:tab/>
      </w:r>
    </w:p>
    <w:p w:rsidR="005758AD" w:rsidRPr="002D029E" w:rsidRDefault="005758AD" w:rsidP="005758AD">
      <w:pPr>
        <w:tabs>
          <w:tab w:val="left" w:pos="7785"/>
        </w:tabs>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от 29.09.2020 г. № 607</w:t>
      </w:r>
      <w:r w:rsidRPr="002D029E">
        <w:rPr>
          <w:rFonts w:ascii="Times New Roman" w:hAnsi="Times New Roman" w:cs="Times New Roman"/>
          <w:sz w:val="20"/>
          <w:szCs w:val="20"/>
        </w:rPr>
        <w:tab/>
      </w:r>
    </w:p>
    <w:p w:rsidR="005758AD" w:rsidRPr="002D029E" w:rsidRDefault="005758AD" w:rsidP="005758AD">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г.Трубчевск</w:t>
      </w:r>
    </w:p>
    <w:p w:rsidR="005758AD" w:rsidRPr="002D029E" w:rsidRDefault="005758AD" w:rsidP="005758AD">
      <w:pPr>
        <w:spacing w:after="0" w:line="240" w:lineRule="auto"/>
        <w:rPr>
          <w:rFonts w:ascii="Times New Roman" w:hAnsi="Times New Roman" w:cs="Times New Roman"/>
          <w:sz w:val="20"/>
          <w:szCs w:val="20"/>
        </w:rPr>
      </w:pPr>
    </w:p>
    <w:p w:rsidR="005758AD" w:rsidRPr="002D029E" w:rsidRDefault="005758AD" w:rsidP="005758AD">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 утверждении административного регламента</w:t>
      </w:r>
    </w:p>
    <w:p w:rsidR="005758AD" w:rsidRPr="002D029E" w:rsidRDefault="005758AD" w:rsidP="005758AD">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администрации Трубчевского муниципального района</w:t>
      </w:r>
    </w:p>
    <w:p w:rsidR="005758AD" w:rsidRPr="002D029E" w:rsidRDefault="005758AD" w:rsidP="005758AD">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 xml:space="preserve">предоставления муниципальной услуги </w:t>
      </w:r>
    </w:p>
    <w:p w:rsidR="005758AD" w:rsidRPr="002D029E" w:rsidRDefault="005758AD" w:rsidP="005758AD">
      <w:pPr>
        <w:spacing w:after="0" w:line="240" w:lineRule="auto"/>
        <w:rPr>
          <w:rFonts w:ascii="Times New Roman" w:hAnsi="Times New Roman" w:cs="Times New Roman"/>
          <w:sz w:val="20"/>
          <w:szCs w:val="20"/>
        </w:rPr>
      </w:pPr>
      <w:r w:rsidRPr="002D029E">
        <w:rPr>
          <w:rFonts w:ascii="Times New Roman" w:hAnsi="Times New Roman" w:cs="Times New Roman"/>
          <w:sz w:val="20"/>
          <w:szCs w:val="20"/>
          <w:bdr w:val="none" w:sz="0" w:space="0" w:color="auto" w:frame="1"/>
        </w:rPr>
        <w:t>«</w:t>
      </w:r>
      <w:r w:rsidRPr="002D029E">
        <w:rPr>
          <w:rFonts w:ascii="Times New Roman" w:hAnsi="Times New Roman" w:cs="Times New Roman"/>
          <w:snapToGrid w:val="0"/>
          <w:sz w:val="20"/>
          <w:szCs w:val="20"/>
        </w:rPr>
        <w:t>Предоставление  разрешения на строительство</w:t>
      </w:r>
      <w:r w:rsidRPr="002D029E">
        <w:rPr>
          <w:rFonts w:ascii="Times New Roman" w:hAnsi="Times New Roman" w:cs="Times New Roman"/>
          <w:sz w:val="20"/>
          <w:szCs w:val="20"/>
          <w:bdr w:val="none" w:sz="0" w:space="0" w:color="auto" w:frame="1"/>
        </w:rPr>
        <w:t>»</w:t>
      </w:r>
    </w:p>
    <w:p w:rsidR="005758AD" w:rsidRPr="002D029E" w:rsidRDefault="005758AD" w:rsidP="005758AD">
      <w:pPr>
        <w:spacing w:after="0" w:line="240" w:lineRule="auto"/>
        <w:ind w:firstLine="709"/>
        <w:rPr>
          <w:rFonts w:ascii="Times New Roman" w:hAnsi="Times New Roman" w:cs="Times New Roman"/>
          <w:sz w:val="20"/>
          <w:szCs w:val="20"/>
        </w:rPr>
      </w:pPr>
    </w:p>
    <w:p w:rsidR="005758AD" w:rsidRPr="002D029E" w:rsidRDefault="005758AD" w:rsidP="005758AD">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2D029E">
        <w:rPr>
          <w:rFonts w:ascii="Times New Roman" w:hAnsi="Times New Roman" w:cs="Times New Roman"/>
          <w:spacing w:val="4"/>
          <w:sz w:val="20"/>
          <w:szCs w:val="20"/>
        </w:rPr>
        <w:t xml:space="preserve">В соответствии с Федеральным законом от 06.10.2003 № 131-ФЗ «Об общих принципах организации местного самоуправления в Российской </w:t>
      </w:r>
      <w:r w:rsidRPr="002D029E">
        <w:rPr>
          <w:rFonts w:ascii="Times New Roman" w:hAnsi="Times New Roman" w:cs="Times New Roman"/>
          <w:spacing w:val="11"/>
          <w:sz w:val="20"/>
          <w:szCs w:val="20"/>
        </w:rPr>
        <w:t xml:space="preserve">Федерации», Федеральным </w:t>
      </w:r>
      <w:r w:rsidRPr="002D029E">
        <w:rPr>
          <w:rFonts w:ascii="Times New Roman" w:hAnsi="Times New Roman" w:cs="Times New Roman"/>
          <w:sz w:val="20"/>
          <w:szCs w:val="20"/>
        </w:rPr>
        <w:t>законом от 27.07.2010 № 210-ФЗ «Об организации</w:t>
      </w:r>
      <w:r w:rsidRPr="002D029E">
        <w:rPr>
          <w:rFonts w:ascii="Times New Roman" w:hAnsi="Times New Roman" w:cs="Times New Roman"/>
          <w:spacing w:val="7"/>
          <w:sz w:val="20"/>
          <w:szCs w:val="20"/>
        </w:rPr>
        <w:t xml:space="preserve"> предоставления государственных и муниципальных услуг», </w:t>
      </w:r>
      <w:r w:rsidRPr="002D029E">
        <w:rPr>
          <w:rFonts w:ascii="Times New Roman" w:hAnsi="Times New Roman" w:cs="Times New Roman"/>
          <w:sz w:val="20"/>
          <w:szCs w:val="20"/>
        </w:rPr>
        <w:t xml:space="preserve">Положением об администрации Трубчевского муниципального района, </w:t>
      </w:r>
      <w:r w:rsidRPr="002D029E">
        <w:rPr>
          <w:rFonts w:ascii="Times New Roman" w:eastAsia="Times New Roman" w:hAnsi="Times New Roman" w:cs="Times New Roman"/>
          <w:sz w:val="20"/>
          <w:szCs w:val="20"/>
        </w:rPr>
        <w:t>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758AD" w:rsidRPr="002D029E" w:rsidRDefault="005758AD" w:rsidP="005758AD">
      <w:pPr>
        <w:shd w:val="clear" w:color="auto" w:fill="FFFFFF"/>
        <w:spacing w:after="0" w:line="240" w:lineRule="auto"/>
        <w:ind w:firstLine="709"/>
        <w:jc w:val="both"/>
        <w:rPr>
          <w:rFonts w:ascii="Times New Roman" w:hAnsi="Times New Roman" w:cs="Times New Roman"/>
          <w:spacing w:val="54"/>
          <w:sz w:val="20"/>
          <w:szCs w:val="20"/>
        </w:rPr>
      </w:pPr>
      <w:r w:rsidRPr="002D029E">
        <w:rPr>
          <w:rFonts w:ascii="Times New Roman" w:hAnsi="Times New Roman" w:cs="Times New Roman"/>
          <w:spacing w:val="54"/>
          <w:sz w:val="20"/>
          <w:szCs w:val="20"/>
        </w:rPr>
        <w:t>ПОСТАНОВЛЯЮ:</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pacing w:val="2"/>
          <w:sz w:val="20"/>
          <w:szCs w:val="20"/>
        </w:rPr>
        <w:t xml:space="preserve">1. Утвердить прилагаемый административный регламент </w:t>
      </w:r>
      <w:r w:rsidRPr="002D029E">
        <w:rPr>
          <w:rFonts w:ascii="Times New Roman" w:hAnsi="Times New Roman" w:cs="Times New Roman"/>
          <w:sz w:val="20"/>
          <w:szCs w:val="20"/>
        </w:rPr>
        <w:t>администрации Трубчевского муниципального района</w:t>
      </w:r>
      <w:r w:rsidRPr="002D029E">
        <w:rPr>
          <w:rFonts w:ascii="Times New Roman" w:hAnsi="Times New Roman" w:cs="Times New Roman"/>
          <w:spacing w:val="2"/>
          <w:sz w:val="20"/>
          <w:szCs w:val="20"/>
        </w:rPr>
        <w:t xml:space="preserve"> предоставления </w:t>
      </w:r>
      <w:r w:rsidRPr="002D029E">
        <w:rPr>
          <w:rFonts w:ascii="Times New Roman" w:hAnsi="Times New Roman" w:cs="Times New Roman"/>
          <w:sz w:val="20"/>
          <w:szCs w:val="20"/>
        </w:rPr>
        <w:t xml:space="preserve">муниципальной услуги </w:t>
      </w:r>
      <w:r w:rsidRPr="002D029E">
        <w:rPr>
          <w:rFonts w:ascii="Times New Roman" w:hAnsi="Times New Roman" w:cs="Times New Roman"/>
          <w:spacing w:val="-6"/>
          <w:sz w:val="20"/>
          <w:szCs w:val="20"/>
        </w:rPr>
        <w:t>«Предоставление  разрешения на строительство</w:t>
      </w:r>
      <w:r w:rsidRPr="002D029E">
        <w:rPr>
          <w:rFonts w:ascii="Times New Roman" w:hAnsi="Times New Roman" w:cs="Times New Roman"/>
          <w:sz w:val="20"/>
          <w:szCs w:val="20"/>
        </w:rPr>
        <w:t>».</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2. Признать утратившими силу постановления администрации Трубчевского муниципального района:</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от 23.04.2018  № 315 "Об утверждении административного регламента администрации Трубчевского муниципального района предоставления муниципальной услуги "Выдача разрешения на строительство";</w:t>
      </w:r>
    </w:p>
    <w:p w:rsidR="005758AD" w:rsidRPr="002D029E" w:rsidRDefault="005758AD" w:rsidP="005758AD">
      <w:pPr>
        <w:pStyle w:val="3"/>
        <w:jc w:val="both"/>
        <w:rPr>
          <w:b w:val="0"/>
          <w:sz w:val="20"/>
        </w:rPr>
      </w:pPr>
      <w:r w:rsidRPr="002D029E">
        <w:rPr>
          <w:b w:val="0"/>
          <w:sz w:val="20"/>
        </w:rPr>
        <w:t xml:space="preserve">           - от 20.09.2018  №734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5758AD" w:rsidRPr="002D029E" w:rsidRDefault="005758AD" w:rsidP="005758AD">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 от  19.09.2019 № 688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5758AD" w:rsidRPr="002D029E" w:rsidRDefault="005758AD" w:rsidP="005758AD">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           - от 28.08.2020 № 525 "О внесении изменений в постановление администрации Трубчевского муниципального района</w:t>
      </w:r>
      <w:r w:rsidRPr="002D029E">
        <w:rPr>
          <w:rFonts w:ascii="Times New Roman" w:hAnsi="Times New Roman" w:cs="Times New Roman"/>
          <w:sz w:val="20"/>
          <w:szCs w:val="20"/>
          <w:bdr w:val="none" w:sz="0" w:space="0" w:color="auto" w:frame="1"/>
        </w:rPr>
        <w:t xml:space="preserve"> от</w:t>
      </w:r>
      <w:r w:rsidRPr="002D029E">
        <w:rPr>
          <w:rFonts w:ascii="Times New Roman" w:hAnsi="Times New Roman" w:cs="Times New Roman"/>
          <w:sz w:val="20"/>
          <w:szCs w:val="20"/>
        </w:rPr>
        <w:t xml:space="preserve"> 23.04.2018   № 315 «Об утверждении  административного регламента предоставления муниципальной услуги администрацией  Трубчевского муниципального района </w:t>
      </w:r>
      <w:r w:rsidRPr="002D029E">
        <w:rPr>
          <w:rFonts w:ascii="Times New Roman" w:hAnsi="Times New Roman" w:cs="Times New Roman"/>
          <w:sz w:val="20"/>
          <w:szCs w:val="20"/>
          <w:bdr w:val="none" w:sz="0" w:space="0" w:color="auto" w:frame="1"/>
        </w:rPr>
        <w:t>"</w:t>
      </w:r>
      <w:r w:rsidRPr="002D029E">
        <w:rPr>
          <w:rFonts w:ascii="Times New Roman" w:hAnsi="Times New Roman" w:cs="Times New Roman"/>
          <w:snapToGrid w:val="0"/>
          <w:sz w:val="20"/>
          <w:szCs w:val="20"/>
        </w:rPr>
        <w:t>Выдача разрешения на строительство".</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Pr="002D029E">
        <w:rPr>
          <w:rFonts w:ascii="Times New Roman" w:hAnsi="Times New Roman" w:cs="Times New Roman"/>
          <w:sz w:val="20"/>
          <w:szCs w:val="20"/>
          <w:lang w:val="en-US"/>
        </w:rPr>
        <w:t>www</w:t>
      </w:r>
      <w:r w:rsidRPr="002D029E">
        <w:rPr>
          <w:rFonts w:ascii="Times New Roman" w:hAnsi="Times New Roman" w:cs="Times New Roman"/>
          <w:sz w:val="20"/>
          <w:szCs w:val="20"/>
        </w:rPr>
        <w:t>.</w:t>
      </w:r>
      <w:r w:rsidRPr="002D029E">
        <w:rPr>
          <w:rFonts w:ascii="Times New Roman" w:hAnsi="Times New Roman" w:cs="Times New Roman"/>
          <w:sz w:val="20"/>
          <w:szCs w:val="20"/>
          <w:lang w:val="en-US"/>
        </w:rPr>
        <w:t>trubech</w:t>
      </w:r>
      <w:r w:rsidRPr="002D029E">
        <w:rPr>
          <w:rFonts w:ascii="Times New Roman" w:hAnsi="Times New Roman" w:cs="Times New Roman"/>
          <w:sz w:val="20"/>
          <w:szCs w:val="20"/>
        </w:rPr>
        <w:t>.</w:t>
      </w:r>
      <w:r w:rsidRPr="002D029E">
        <w:rPr>
          <w:rFonts w:ascii="Times New Roman" w:hAnsi="Times New Roman" w:cs="Times New Roman"/>
          <w:sz w:val="20"/>
          <w:szCs w:val="20"/>
          <w:lang w:val="en-US"/>
        </w:rPr>
        <w:t>ru</w:t>
      </w:r>
      <w:r w:rsidRPr="002D029E">
        <w:rPr>
          <w:rFonts w:ascii="Times New Roman" w:hAnsi="Times New Roman" w:cs="Times New Roman"/>
          <w:sz w:val="20"/>
          <w:szCs w:val="20"/>
        </w:rPr>
        <w:t xml:space="preserve"> в сети Интернет.</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4.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5758AD" w:rsidRPr="002D029E" w:rsidRDefault="005758AD" w:rsidP="005758AD">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5758AD" w:rsidRPr="002D029E" w:rsidRDefault="005758AD" w:rsidP="005758AD">
      <w:pPr>
        <w:spacing w:after="0" w:line="240" w:lineRule="auto"/>
        <w:ind w:firstLine="709"/>
        <w:jc w:val="both"/>
        <w:rPr>
          <w:rFonts w:ascii="Times New Roman" w:hAnsi="Times New Roman" w:cs="Times New Roman"/>
          <w:sz w:val="20"/>
          <w:szCs w:val="20"/>
        </w:rPr>
      </w:pPr>
    </w:p>
    <w:p w:rsidR="005758AD" w:rsidRPr="002D029E" w:rsidRDefault="005758AD" w:rsidP="005758AD">
      <w:pPr>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 xml:space="preserve">Глава администрации Трубчевского </w:t>
      </w:r>
    </w:p>
    <w:p w:rsidR="005758AD" w:rsidRPr="002D029E" w:rsidRDefault="005758AD" w:rsidP="005758AD">
      <w:pPr>
        <w:spacing w:after="0" w:line="240" w:lineRule="auto"/>
        <w:rPr>
          <w:rFonts w:ascii="Times New Roman" w:hAnsi="Times New Roman" w:cs="Times New Roman"/>
          <w:bCs/>
          <w:sz w:val="20"/>
          <w:szCs w:val="20"/>
        </w:rPr>
      </w:pPr>
      <w:r w:rsidRPr="002D029E">
        <w:rPr>
          <w:rFonts w:ascii="Times New Roman" w:hAnsi="Times New Roman" w:cs="Times New Roman"/>
          <w:bCs/>
          <w:sz w:val="20"/>
          <w:szCs w:val="20"/>
        </w:rPr>
        <w:t>муниципального района</w:t>
      </w:r>
      <w:r w:rsidRPr="002D029E">
        <w:rPr>
          <w:rFonts w:ascii="Times New Roman" w:hAnsi="Times New Roman" w:cs="Times New Roman"/>
          <w:bCs/>
          <w:sz w:val="20"/>
          <w:szCs w:val="20"/>
        </w:rPr>
        <w:tab/>
      </w:r>
      <w:r w:rsidRPr="002D029E">
        <w:rPr>
          <w:rFonts w:ascii="Times New Roman" w:hAnsi="Times New Roman" w:cs="Times New Roman"/>
          <w:bCs/>
          <w:sz w:val="20"/>
          <w:szCs w:val="20"/>
        </w:rPr>
        <w:tab/>
      </w:r>
      <w:r w:rsidRPr="002D029E">
        <w:rPr>
          <w:rFonts w:ascii="Times New Roman" w:hAnsi="Times New Roman" w:cs="Times New Roman"/>
          <w:bCs/>
          <w:sz w:val="20"/>
          <w:szCs w:val="20"/>
        </w:rPr>
        <w:tab/>
      </w:r>
      <w:r w:rsidRPr="002D029E">
        <w:rPr>
          <w:rFonts w:ascii="Times New Roman" w:hAnsi="Times New Roman" w:cs="Times New Roman"/>
          <w:bCs/>
          <w:sz w:val="20"/>
          <w:szCs w:val="20"/>
        </w:rPr>
        <w:tab/>
        <w:t xml:space="preserve">                         </w:t>
      </w:r>
      <w:r w:rsidR="00FA5703">
        <w:rPr>
          <w:rFonts w:ascii="Times New Roman" w:hAnsi="Times New Roman" w:cs="Times New Roman"/>
          <w:bCs/>
          <w:sz w:val="20"/>
          <w:szCs w:val="20"/>
        </w:rPr>
        <w:t xml:space="preserve">                                                                        </w:t>
      </w:r>
      <w:r w:rsidRPr="002D029E">
        <w:rPr>
          <w:rFonts w:ascii="Times New Roman" w:hAnsi="Times New Roman" w:cs="Times New Roman"/>
          <w:bCs/>
          <w:sz w:val="20"/>
          <w:szCs w:val="20"/>
        </w:rPr>
        <w:t xml:space="preserve"> И.И. Обыдённов</w:t>
      </w:r>
    </w:p>
    <w:p w:rsidR="005758AD" w:rsidRPr="002D029E" w:rsidRDefault="005758AD" w:rsidP="005758AD">
      <w:pPr>
        <w:spacing w:after="0" w:line="240" w:lineRule="auto"/>
        <w:rPr>
          <w:rFonts w:ascii="Times New Roman" w:hAnsi="Times New Roman" w:cs="Times New Roman"/>
          <w:sz w:val="20"/>
          <w:szCs w:val="20"/>
        </w:rPr>
      </w:pPr>
    </w:p>
    <w:p w:rsidR="005758AD" w:rsidRPr="002D029E" w:rsidRDefault="005758AD" w:rsidP="005758AD">
      <w:pPr>
        <w:spacing w:after="0" w:line="240" w:lineRule="auto"/>
        <w:jc w:val="right"/>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УТВЕРЖДЕН</w:t>
      </w:r>
    </w:p>
    <w:p w:rsidR="005758AD" w:rsidRPr="002D029E" w:rsidRDefault="005758AD" w:rsidP="005758AD">
      <w:pPr>
        <w:spacing w:after="0" w:line="240" w:lineRule="auto"/>
        <w:jc w:val="right"/>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постановлением администрации</w:t>
      </w:r>
    </w:p>
    <w:p w:rsidR="005758AD" w:rsidRPr="002D029E" w:rsidRDefault="005758AD" w:rsidP="005758AD">
      <w:pPr>
        <w:spacing w:after="0" w:line="240" w:lineRule="auto"/>
        <w:jc w:val="right"/>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Трубчевского муниципального района</w:t>
      </w:r>
    </w:p>
    <w:p w:rsidR="005758AD" w:rsidRPr="002D029E" w:rsidRDefault="005758AD" w:rsidP="005758AD">
      <w:pPr>
        <w:spacing w:after="0" w:line="240" w:lineRule="auto"/>
        <w:jc w:val="right"/>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от 29.09.2020 г. № 607</w:t>
      </w:r>
    </w:p>
    <w:bookmarkEnd w:id="7"/>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rPr>
          <w:rFonts w:ascii="Times New Roman" w:hAnsi="Times New Roman" w:cs="Times New Roman"/>
          <w:b w:val="0"/>
        </w:rPr>
      </w:pPr>
      <w:bookmarkStart w:id="8" w:name="Par34"/>
      <w:bookmarkEnd w:id="8"/>
      <w:r w:rsidRPr="002D029E">
        <w:rPr>
          <w:rFonts w:ascii="Times New Roman" w:hAnsi="Times New Roman" w:cs="Times New Roman"/>
          <w:b w:val="0"/>
        </w:rPr>
        <w:t xml:space="preserve">АДМИНИСТРАТИВНЫЙ РЕГЛАМЕНТ </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АДМИНИСТРАЦИИ ТРУБЧЕВСКОГО МУНИЦИПАЛЬНОГО РАЙОНА</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ПРЕДОСТАВЛЕНИЯ МУНИЦИПАЛЬНОЙ УСЛУГИ «ПРЕДОСТАВЛЕНИЕ РАЗРЕШЕНИЯ  НА СТРОИТЕЛЬСТВО»</w:t>
      </w:r>
    </w:p>
    <w:p w:rsidR="005758AD" w:rsidRPr="002D029E" w:rsidRDefault="005758AD" w:rsidP="005758AD">
      <w:pPr>
        <w:pStyle w:val="ConsPlusTitle"/>
        <w:jc w:val="center"/>
        <w:rPr>
          <w:rFonts w:ascii="Times New Roman" w:hAnsi="Times New Roman" w:cs="Times New Roman"/>
          <w:b w:val="0"/>
        </w:rPr>
      </w:pPr>
    </w:p>
    <w:p w:rsidR="005758AD" w:rsidRPr="002D029E" w:rsidRDefault="005758AD" w:rsidP="005758AD">
      <w:pPr>
        <w:pStyle w:val="ConsPlusTitle"/>
        <w:jc w:val="center"/>
        <w:outlineLvl w:val="1"/>
        <w:rPr>
          <w:rFonts w:ascii="Times New Roman" w:hAnsi="Times New Roman" w:cs="Times New Roman"/>
          <w:b w:val="0"/>
        </w:rPr>
      </w:pPr>
      <w:r w:rsidRPr="002D029E">
        <w:rPr>
          <w:rFonts w:ascii="Times New Roman" w:hAnsi="Times New Roman" w:cs="Times New Roman"/>
          <w:b w:val="0"/>
        </w:rPr>
        <w:t>I. Общие положения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 Предмет регулирования Административного регламента</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FA5703">
      <w:pPr>
        <w:widowControl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Административный регламент администрации Трубчевского муниципального районА предоставления муниципальной услуги (далее - Административный регламент) регулирует отношения, возникающие в связи с предоставлением Муниципальной услуги "Предоставление разрешения на строительство" (далее - Муниципальная услуга) Администрацией Трубчевского муниципального района (далее – Администрация).</w:t>
      </w:r>
    </w:p>
    <w:p w:rsidR="005758AD" w:rsidRPr="002D029E" w:rsidRDefault="005758AD" w:rsidP="00FA5703">
      <w:pPr>
        <w:pStyle w:val="ConsPlusNormal"/>
        <w:ind w:firstLine="709"/>
        <w:jc w:val="both"/>
        <w:rPr>
          <w:rFonts w:ascii="Times New Roman" w:hAnsi="Times New Roman" w:cs="Times New Roman"/>
        </w:rPr>
      </w:pPr>
      <w:r w:rsidRPr="002D029E">
        <w:rPr>
          <w:rFonts w:ascii="Times New Roman" w:hAnsi="Times New Roman" w:cs="Times New Roman"/>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предоставлением Муниципальной услуги, досудебный (внесудебный) порядок обжалования решений и действий (бездействий) Администрацией Трубчевского муниципального района, должностных лиц, муниципальных служащих Администрации.</w:t>
      </w: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 Круг заявителей</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bookmarkStart w:id="9" w:name="Par51"/>
      <w:bookmarkEnd w:id="9"/>
      <w:r w:rsidRPr="002D029E">
        <w:rPr>
          <w:rFonts w:ascii="Times New Roman" w:hAnsi="Times New Roman" w:cs="Times New Roman"/>
        </w:rPr>
        <w:t xml:space="preserve">2.1. Лицом, имеющим право на получение Муниципальной услуги, является застройщик - физическое лицо (в том числе зарегистрированное в качестве индивидуального предпринимателя)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w:t>
      </w:r>
      <w:r w:rsidRPr="002D029E">
        <w:rPr>
          <w:rFonts w:ascii="Times New Roman" w:hAnsi="Times New Roman" w:cs="Times New Roman"/>
        </w:rPr>
        <w:lastRenderedPageBreak/>
        <w:t>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 либо их уполномоченные представители, обратившиеся в Администрацию  с запросом о предоставлении Муниципальной услуги (далее - Заявители).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FA5703">
      <w:pPr>
        <w:pStyle w:val="ConsPlusTitle"/>
        <w:jc w:val="center"/>
        <w:outlineLvl w:val="2"/>
        <w:rPr>
          <w:rFonts w:ascii="Times New Roman" w:hAnsi="Times New Roman" w:cs="Times New Roman"/>
          <w:b w:val="0"/>
        </w:rPr>
      </w:pPr>
      <w:r w:rsidRPr="002D029E">
        <w:rPr>
          <w:rFonts w:ascii="Times New Roman" w:hAnsi="Times New Roman" w:cs="Times New Roman"/>
          <w:b w:val="0"/>
        </w:rPr>
        <w:t>3. Требования к порядку информирования</w:t>
      </w:r>
      <w:r w:rsidR="00FA5703">
        <w:rPr>
          <w:rFonts w:ascii="Times New Roman" w:hAnsi="Times New Roman" w:cs="Times New Roman"/>
          <w:b w:val="0"/>
        </w:rPr>
        <w:t xml:space="preserve"> </w:t>
      </w:r>
      <w:r w:rsidRPr="002D029E">
        <w:rPr>
          <w:rFonts w:ascii="Times New Roman" w:hAnsi="Times New Roman" w:cs="Times New Roman"/>
          <w:b w:val="0"/>
        </w:rPr>
        <w:t>о предоставлении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autoSpaceDE w:val="0"/>
        <w:autoSpaceDN w:val="0"/>
        <w:adjustRightInd w:val="0"/>
        <w:spacing w:after="0" w:line="240" w:lineRule="auto"/>
        <w:ind w:firstLine="708"/>
        <w:rPr>
          <w:rFonts w:ascii="Times New Roman" w:hAnsi="Times New Roman" w:cs="Times New Roman"/>
          <w:sz w:val="20"/>
          <w:szCs w:val="20"/>
        </w:rPr>
      </w:pPr>
      <w:r w:rsidRPr="002D029E">
        <w:rPr>
          <w:rFonts w:ascii="Times New Roman" w:hAnsi="Times New Roman" w:cs="Times New Roman"/>
          <w:sz w:val="20"/>
          <w:szCs w:val="20"/>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w:t>
      </w:r>
    </w:p>
    <w:p w:rsidR="005758AD" w:rsidRPr="002D029E" w:rsidRDefault="005758AD" w:rsidP="005758AD">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5758AD" w:rsidRPr="002D029E" w:rsidRDefault="005758AD" w:rsidP="005758AD">
      <w:pPr>
        <w:spacing w:after="0" w:line="240" w:lineRule="auto"/>
        <w:ind w:firstLine="709"/>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при устном обращении;</w:t>
      </w:r>
    </w:p>
    <w:p w:rsidR="005758AD" w:rsidRPr="002D029E" w:rsidRDefault="005758AD" w:rsidP="005758AD">
      <w:pPr>
        <w:spacing w:after="0" w:line="240" w:lineRule="auto"/>
        <w:ind w:firstLine="709"/>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при письменном обращении;</w:t>
      </w:r>
    </w:p>
    <w:p w:rsidR="005758AD" w:rsidRPr="002D029E" w:rsidRDefault="005758AD" w:rsidP="005758AD">
      <w:pPr>
        <w:spacing w:after="0" w:line="240" w:lineRule="auto"/>
        <w:ind w:firstLine="709"/>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по телефону;</w:t>
      </w:r>
    </w:p>
    <w:p w:rsidR="005758AD" w:rsidRPr="002D029E" w:rsidRDefault="005758AD" w:rsidP="005758AD">
      <w:pPr>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bdr w:val="none" w:sz="0" w:space="0" w:color="auto" w:frame="1"/>
        </w:rPr>
        <w:t>с использованием электронной почты;</w:t>
      </w:r>
    </w:p>
    <w:p w:rsidR="005758AD" w:rsidRPr="002D029E" w:rsidRDefault="005758AD" w:rsidP="005758AD">
      <w:pPr>
        <w:spacing w:after="0" w:line="240" w:lineRule="auto"/>
        <w:ind w:firstLine="709"/>
        <w:rPr>
          <w:rFonts w:ascii="Times New Roman" w:hAnsi="Times New Roman" w:cs="Times New Roman"/>
          <w:sz w:val="20"/>
          <w:szCs w:val="20"/>
          <w:bdr w:val="none" w:sz="0" w:space="0" w:color="auto" w:frame="1"/>
        </w:rPr>
      </w:pPr>
      <w:r w:rsidRPr="002D029E">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3.1.2. Информация о порядке предоставления муниципальной услуги содержит следующие сведения:</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6) перечень документов, необходимых для получения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8) текст административного регламента с приложениями;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9) краткое описание порядка предоставления муниципальной услуги;</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5758AD" w:rsidRPr="002D029E" w:rsidRDefault="005758AD" w:rsidP="005758AD">
      <w:pPr>
        <w:shd w:val="clear" w:color="auto" w:fill="FFFFFF"/>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5758AD" w:rsidRPr="002D029E" w:rsidRDefault="005758AD" w:rsidP="005758AD">
      <w:pPr>
        <w:spacing w:after="0" w:line="240" w:lineRule="auto"/>
        <w:ind w:firstLine="709"/>
        <w:rPr>
          <w:rFonts w:ascii="Times New Roman" w:hAnsi="Times New Roman" w:cs="Times New Roman"/>
          <w:sz w:val="20"/>
          <w:szCs w:val="20"/>
        </w:rPr>
      </w:pPr>
      <w:r w:rsidRPr="002D029E">
        <w:rPr>
          <w:rFonts w:ascii="Times New Roman" w:hAnsi="Times New Roman" w:cs="Times New Roman"/>
          <w:spacing w:val="2"/>
          <w:sz w:val="20"/>
          <w:szCs w:val="20"/>
          <w:shd w:val="clear" w:color="auto" w:fill="FFFFFF"/>
        </w:rPr>
        <w:t>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firstRow="1" w:lastRow="0" w:firstColumn="1" w:lastColumn="0" w:noHBand="0" w:noVBand="1"/>
      </w:tblPr>
      <w:tblGrid>
        <w:gridCol w:w="688"/>
        <w:gridCol w:w="4906"/>
        <w:gridCol w:w="4896"/>
      </w:tblGrid>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Наименование способа получения информации</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Адрес</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w:t>
            </w:r>
          </w:p>
        </w:tc>
        <w:tc>
          <w:tcPr>
            <w:tcW w:w="98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В отделе архитектуры и жилищно-коммунального хозяйства администрации Трубчевского муниципального района (далее – отдел архитектуры, уполномоченный орган):</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На официальном сайте администрации Трубчевского муниципального района</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http://www.trubech.ru/</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При личном обращении в отдел архитектуры </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242220, Брянская область, г.Трубчевск. ул.Брянская, д.59</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С использованием средств телефонной связи:</w:t>
            </w:r>
            <w:r w:rsidRPr="002D029E">
              <w:rPr>
                <w:rFonts w:ascii="Times New Roman" w:hAnsi="Times New Roman" w:cs="Times New Roman"/>
                <w:sz w:val="20"/>
                <w:szCs w:val="20"/>
              </w:rPr>
              <w:br/>
              <w:t>- по номеру</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(48352) 2-21-21</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На информационном стенде в отделе архитектуры </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242220, Брянская область, г.Трубчевск. ул.Брянская, д.59</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При письменном обращении по почте в отдел архитектуры </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242220, Брянская область, г.Трубчевск. ул.Брянская, д.59</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При письменном обращении по электронной почте в администрацию Трубчевского муниципального района или отдел архитектуры </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admtrub@yandex.ru,</w:t>
            </w:r>
          </w:p>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tr-arch@mail.ru</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48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http://www.gosuslugi.ru</w:t>
            </w:r>
          </w:p>
        </w:tc>
      </w:tr>
    </w:tbl>
    <w:p w:rsidR="005758AD" w:rsidRPr="002D029E" w:rsidRDefault="005758AD" w:rsidP="005758AD">
      <w:pPr>
        <w:shd w:val="clear" w:color="auto" w:fill="FFFFFF"/>
        <w:spacing w:after="0" w:line="240" w:lineRule="auto"/>
        <w:ind w:firstLine="708"/>
        <w:textAlignment w:val="baseline"/>
        <w:rPr>
          <w:rFonts w:ascii="Times New Roman" w:hAnsi="Times New Roman" w:cs="Times New Roman"/>
          <w:spacing w:val="2"/>
          <w:sz w:val="20"/>
          <w:szCs w:val="20"/>
        </w:rPr>
      </w:pPr>
      <w:r w:rsidRPr="002D029E">
        <w:rPr>
          <w:rFonts w:ascii="Times New Roman" w:hAnsi="Times New Roman" w:cs="Times New Roman"/>
          <w:spacing w:val="2"/>
          <w:sz w:val="20"/>
          <w:szCs w:val="20"/>
        </w:rPr>
        <w:t>3.1.4. Сведения о ходе предоставления муниципальной услуги можно получить:</w:t>
      </w:r>
    </w:p>
    <w:tbl>
      <w:tblPr>
        <w:tblW w:w="0" w:type="auto"/>
        <w:tblInd w:w="149" w:type="dxa"/>
        <w:tblCellMar>
          <w:left w:w="0" w:type="dxa"/>
          <w:right w:w="0" w:type="dxa"/>
        </w:tblCellMar>
        <w:tblLook w:val="04A0" w:firstRow="1" w:lastRow="0" w:firstColumn="1" w:lastColumn="0" w:noHBand="0" w:noVBand="1"/>
      </w:tblPr>
      <w:tblGrid>
        <w:gridCol w:w="688"/>
        <w:gridCol w:w="4900"/>
        <w:gridCol w:w="4902"/>
      </w:tblGrid>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Наименование способа получения информации</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Адрес</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w:t>
            </w:r>
          </w:p>
        </w:tc>
        <w:tc>
          <w:tcPr>
            <w:tcW w:w="98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В отделе архитектуры:</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При личном обращении в отдел архитектуры и ЖКХ</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242220, Брянская область, г.Трубчевск. ул.Брянская, </w:t>
            </w:r>
            <w:r w:rsidRPr="002D029E">
              <w:rPr>
                <w:rFonts w:ascii="Times New Roman" w:hAnsi="Times New Roman" w:cs="Times New Roman"/>
                <w:sz w:val="20"/>
                <w:szCs w:val="20"/>
              </w:rPr>
              <w:lastRenderedPageBreak/>
              <w:t>д.59</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lastRenderedPageBreak/>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С использованием средств телефонной связи:</w:t>
            </w:r>
            <w:r w:rsidRPr="002D029E">
              <w:rPr>
                <w:rFonts w:ascii="Times New Roman" w:hAnsi="Times New Roman" w:cs="Times New Roman"/>
                <w:sz w:val="20"/>
                <w:szCs w:val="20"/>
              </w:rPr>
              <w:br/>
              <w:t>- по номерам</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(48352) 2-21-21</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При письменном обращении по почте в отделе архитектуры </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242220, Брянская область, г.Трубчевск. ул.Брянская, д.59</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 xml:space="preserve">При письменном обращении по электронной почте в администрацию Трубчевского муниципального района или отдел архитектуры </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admtrub@yandex.ru,</w:t>
            </w:r>
          </w:p>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tr-arch@mail.ru</w:t>
            </w:r>
          </w:p>
        </w:tc>
      </w:tr>
      <w:tr w:rsidR="005758AD" w:rsidRPr="002D029E" w:rsidTr="00C0006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49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758AD" w:rsidRPr="002D029E" w:rsidRDefault="005758AD" w:rsidP="00FC6C84">
            <w:pPr>
              <w:spacing w:after="0" w:line="240" w:lineRule="auto"/>
              <w:textAlignment w:val="baseline"/>
              <w:rPr>
                <w:rFonts w:ascii="Times New Roman" w:hAnsi="Times New Roman" w:cs="Times New Roman"/>
                <w:sz w:val="20"/>
                <w:szCs w:val="20"/>
              </w:rPr>
            </w:pPr>
            <w:r w:rsidRPr="002D029E">
              <w:rPr>
                <w:rFonts w:ascii="Times New Roman" w:hAnsi="Times New Roman" w:cs="Times New Roman"/>
                <w:sz w:val="20"/>
                <w:szCs w:val="20"/>
              </w:rPr>
              <w:t>http://www.gosuslugi.ru</w:t>
            </w:r>
          </w:p>
        </w:tc>
      </w:tr>
    </w:tbl>
    <w:p w:rsidR="005758AD" w:rsidRPr="002D029E" w:rsidRDefault="005758AD" w:rsidP="005758AD">
      <w:pPr>
        <w:spacing w:after="0" w:line="240" w:lineRule="auto"/>
        <w:ind w:firstLine="709"/>
        <w:rPr>
          <w:rFonts w:ascii="Times New Roman" w:hAnsi="Times New Roman" w:cs="Times New Roman"/>
          <w:sz w:val="20"/>
          <w:szCs w:val="20"/>
          <w:lang w:val="en-US"/>
        </w:rPr>
      </w:pP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3.1.5. Информирование проводится в форме:</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устного информирования;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письменного информирования.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Устное информирование осуществляется специалистами отдела архитектуры при обращении заявителей за информацией лично или по телефону.</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в который обратился заявитель, фамилии, имени, отчестве и должности специалиста, принявшего телефонный звонок.</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758AD" w:rsidRPr="002D029E" w:rsidRDefault="005758AD" w:rsidP="005758AD">
      <w:pPr>
        <w:autoSpaceDE w:val="0"/>
        <w:autoSpaceDN w:val="0"/>
        <w:adjustRightInd w:val="0"/>
        <w:spacing w:after="0" w:line="240" w:lineRule="auto"/>
        <w:ind w:firstLine="708"/>
        <w:rPr>
          <w:rFonts w:ascii="Times New Roman" w:hAnsi="Times New Roman" w:cs="Times New Roman"/>
          <w:sz w:val="20"/>
          <w:szCs w:val="20"/>
        </w:rPr>
      </w:pPr>
      <w:r w:rsidRPr="002D029E">
        <w:rPr>
          <w:rFonts w:ascii="Times New Roman" w:hAnsi="Times New Roman" w:cs="Times New Roman"/>
          <w:sz w:val="20"/>
          <w:szCs w:val="20"/>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3.2.1. Справочная информация: </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z w:val="20"/>
          <w:szCs w:val="20"/>
        </w:rPr>
      </w:pPr>
      <w:r w:rsidRPr="002D029E">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3.2.2. Информационный стенд отдела архитектуры содержат следующую информацию:</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справочных телефонах отдела по имуществу;</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архитектуры;</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lastRenderedPageBreak/>
        <w:t>- об адресах РГИС Портал государственных и муниципальных услуг (функций) Брянской области и Единого портала;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образец заполнения заявления;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3.2.3. Страница отдела архитектуры на официальном сайте администрации Трубчевского муниципального района содержит следующую информацию:</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справочных телефонах отдела архитектуры;</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архитектуры;</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shd w:val="clear" w:color="auto" w:fill="FFFFFF"/>
        </w:rPr>
      </w:pPr>
      <w:r w:rsidRPr="002D029E">
        <w:rPr>
          <w:rFonts w:ascii="Times New Roman" w:hAnsi="Times New Roman" w:cs="Times New Roman"/>
          <w:spacing w:val="2"/>
          <w:sz w:val="20"/>
          <w:szCs w:val="20"/>
          <w:shd w:val="clear" w:color="auto" w:fill="FFFFFF"/>
        </w:rPr>
        <w:t>3.2.4. Единый портал содержит следующую информацию</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месте нахождения и графике работы отдела архитектуры, а также о способах получения указанной информации;</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справочных телефонах ОМСУ;</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об адресе Единого портала;</w:t>
      </w:r>
    </w:p>
    <w:p w:rsidR="005758AD" w:rsidRPr="002D029E" w:rsidRDefault="005758AD" w:rsidP="005758AD">
      <w:pPr>
        <w:autoSpaceDE w:val="0"/>
        <w:autoSpaceDN w:val="0"/>
        <w:adjustRightInd w:val="0"/>
        <w:spacing w:after="0" w:line="240" w:lineRule="auto"/>
        <w:ind w:firstLine="709"/>
        <w:rPr>
          <w:rFonts w:ascii="Times New Roman" w:hAnsi="Times New Roman" w:cs="Times New Roman"/>
          <w:spacing w:val="2"/>
          <w:sz w:val="20"/>
          <w:szCs w:val="20"/>
        </w:rPr>
      </w:pPr>
      <w:r w:rsidRPr="002D029E">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5758AD" w:rsidRPr="002D029E" w:rsidRDefault="005758AD" w:rsidP="005758AD">
      <w:pPr>
        <w:pStyle w:val="ConsPlusTitle"/>
        <w:jc w:val="center"/>
        <w:outlineLvl w:val="1"/>
        <w:rPr>
          <w:rFonts w:ascii="Times New Roman" w:hAnsi="Times New Roman" w:cs="Times New Roman"/>
          <w:b w:val="0"/>
        </w:rPr>
      </w:pPr>
    </w:p>
    <w:p w:rsidR="005758AD" w:rsidRPr="002D029E" w:rsidRDefault="005758AD" w:rsidP="005758AD">
      <w:pPr>
        <w:pStyle w:val="ConsPlusTitle"/>
        <w:jc w:val="center"/>
        <w:outlineLvl w:val="1"/>
        <w:rPr>
          <w:rFonts w:ascii="Times New Roman" w:hAnsi="Times New Roman" w:cs="Times New Roman"/>
          <w:b w:val="0"/>
        </w:rPr>
      </w:pPr>
      <w:r w:rsidRPr="002D029E">
        <w:rPr>
          <w:rFonts w:ascii="Times New Roman" w:hAnsi="Times New Roman" w:cs="Times New Roman"/>
          <w:b w:val="0"/>
          <w:lang w:val="en-US"/>
        </w:rPr>
        <w:t>II</w:t>
      </w:r>
      <w:r w:rsidRPr="002D029E">
        <w:rPr>
          <w:rFonts w:ascii="Times New Roman" w:hAnsi="Times New Roman" w:cs="Times New Roman"/>
          <w:b w:val="0"/>
        </w:rPr>
        <w:t>. Стандарт предоставления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4. Наименование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4.1. Муниципальная услуга - «Предоставление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5. Наименование органа местного самоуправления области, предоставляющего муниципальную услугу</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5.1. Органом местного самоуправления, ответственным за предоставление Муниципальной услуги, является Администрация Трубчевского муниципального района (далее - Администрация).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Непосредственное предоставление Муниципальной услуги осуществляет структурное подразделение Администрации - отдел архитектуры и жилищно - коммунального хозяйства  (далее - отдел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5.2. Администрация (отдел архитектуры и ЖКХ) обеспечивает предоставление Муниципальной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ЕПГУ) по адресу https://www.gosuslugi.ru, а также в иных формах, предусмотренных законодательством Российской Федерации, по выбору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5.3 Предоставление Муниципальной услуги в многофункциональным центре предоставления государственных и муниципальных услуг (далее - МФЦ) возможно при наличии соглашения (договора) о взаимодействии между Администрацией и МФЦ, заключенным в порядке, установленном законодательством Российской Федерации (далее - соглашение о взаимодействии).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5.4. Непосредственное предоставление муниципальной услуги осуществляет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5.6. Управлению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муниципальным </w:t>
      </w:r>
      <w:r w:rsidRPr="002D029E">
        <w:rPr>
          <w:rFonts w:ascii="Times New Roman" w:hAnsi="Times New Roman" w:cs="Times New Roman"/>
        </w:rPr>
        <w:lastRenderedPageBreak/>
        <w:t>правовым актом.</w:t>
      </w: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6. Описание результата предоставления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6.1. Заявитель обращается в отдел архитектуры и ЖКХ с запросом о предоставлении Муниципальной услуги в следующих случаях:</w:t>
      </w:r>
    </w:p>
    <w:p w:rsidR="005758AD" w:rsidRPr="002D029E" w:rsidRDefault="005758AD" w:rsidP="005758AD">
      <w:pPr>
        <w:pStyle w:val="ConsPlusNormal"/>
        <w:ind w:firstLine="539"/>
        <w:jc w:val="both"/>
        <w:rPr>
          <w:rFonts w:ascii="Times New Roman" w:hAnsi="Times New Roman" w:cs="Times New Roman"/>
        </w:rPr>
      </w:pPr>
      <w:bookmarkStart w:id="10" w:name="Par120"/>
      <w:bookmarkEnd w:id="10"/>
      <w:r w:rsidRPr="002D029E">
        <w:rPr>
          <w:rFonts w:ascii="Times New Roman" w:hAnsi="Times New Roman" w:cs="Times New Roman"/>
        </w:rPr>
        <w:t>6.1.1. Для получения разрешения на строительство объекта капитального строительства;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6.1.2. Для внесения изменений в разрешение на строительство объекта капитального строительства:</w:t>
      </w:r>
    </w:p>
    <w:p w:rsidR="005758AD" w:rsidRPr="002D029E" w:rsidRDefault="005758AD" w:rsidP="005758AD">
      <w:pPr>
        <w:pStyle w:val="ConsPlusNormal"/>
        <w:ind w:firstLine="539"/>
        <w:jc w:val="both"/>
        <w:rPr>
          <w:rFonts w:ascii="Times New Roman" w:hAnsi="Times New Roman" w:cs="Times New Roman"/>
        </w:rPr>
      </w:pPr>
      <w:bookmarkStart w:id="11" w:name="Par122"/>
      <w:bookmarkEnd w:id="11"/>
      <w:r w:rsidRPr="002D029E">
        <w:rPr>
          <w:rFonts w:ascii="Times New Roman" w:hAnsi="Times New Roman" w:cs="Times New Roman"/>
        </w:rPr>
        <w:t>а)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bookmarkStart w:id="12" w:name="Par123"/>
      <w:bookmarkEnd w:id="12"/>
      <w:r w:rsidRPr="002D029E">
        <w:rPr>
          <w:rFonts w:ascii="Times New Roman" w:hAnsi="Times New Roman" w:cs="Times New Roman"/>
        </w:rPr>
        <w:t>б) 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bookmarkStart w:id="13" w:name="Par124"/>
      <w:bookmarkEnd w:id="13"/>
      <w:r w:rsidRPr="002D029E">
        <w:rPr>
          <w:rFonts w:ascii="Times New Roman" w:hAnsi="Times New Roman" w:cs="Times New Roman"/>
        </w:rPr>
        <w:t>в)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bookmarkStart w:id="14" w:name="Par125"/>
      <w:bookmarkEnd w:id="14"/>
      <w:r w:rsidRPr="002D029E">
        <w:rPr>
          <w:rFonts w:ascii="Times New Roman" w:hAnsi="Times New Roman" w:cs="Times New Roman"/>
        </w:rPr>
        <w:t>г) в связи с необходимостью продления срока действия разрешения на строительство;</w:t>
      </w:r>
    </w:p>
    <w:p w:rsidR="005758AD" w:rsidRPr="002D029E" w:rsidRDefault="005758AD" w:rsidP="005758AD">
      <w:pPr>
        <w:pStyle w:val="ConsPlusNormal"/>
        <w:ind w:firstLine="539"/>
        <w:jc w:val="both"/>
        <w:rPr>
          <w:rFonts w:ascii="Times New Roman" w:hAnsi="Times New Roman" w:cs="Times New Roman"/>
        </w:rPr>
      </w:pPr>
      <w:bookmarkStart w:id="15" w:name="Par126"/>
      <w:bookmarkEnd w:id="15"/>
      <w:r w:rsidRPr="002D029E">
        <w:rPr>
          <w:rFonts w:ascii="Times New Roman" w:hAnsi="Times New Roman" w:cs="Times New Roman"/>
        </w:rPr>
        <w:t>д)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5758AD" w:rsidRPr="002D029E" w:rsidRDefault="005758AD" w:rsidP="005758AD">
      <w:pPr>
        <w:pStyle w:val="ConsPlusNormal"/>
        <w:ind w:firstLine="540"/>
        <w:jc w:val="both"/>
        <w:rPr>
          <w:rFonts w:ascii="Times New Roman" w:hAnsi="Times New Roman" w:cs="Times New Roman"/>
        </w:rPr>
      </w:pPr>
      <w:bookmarkStart w:id="16" w:name="Par127"/>
      <w:bookmarkEnd w:id="16"/>
      <w:r w:rsidRPr="002D029E">
        <w:rPr>
          <w:rFonts w:ascii="Times New Roman" w:hAnsi="Times New Roman" w:cs="Times New Roman"/>
        </w:rPr>
        <w:t>6.1.3. Для исправления технической(-их) ошибки(-ок) в разрешении на строительство объекта капитального строительства, выданного отделом архитектуры и ЖКХ.</w:t>
      </w:r>
    </w:p>
    <w:p w:rsidR="005758AD" w:rsidRPr="002D029E" w:rsidRDefault="005758AD" w:rsidP="005758AD">
      <w:pPr>
        <w:pStyle w:val="ConsPlusNormal"/>
        <w:ind w:firstLine="540"/>
        <w:jc w:val="both"/>
        <w:rPr>
          <w:rFonts w:ascii="Times New Roman" w:hAnsi="Times New Roman" w:cs="Times New Roman"/>
        </w:rPr>
      </w:pPr>
      <w:bookmarkStart w:id="17" w:name="Par128"/>
      <w:bookmarkEnd w:id="17"/>
      <w:r w:rsidRPr="002D029E">
        <w:rPr>
          <w:rFonts w:ascii="Times New Roman" w:hAnsi="Times New Roman" w:cs="Times New Roman"/>
        </w:rPr>
        <w:t>6.1.4. Для получения повторного экземпляра (дубликата) разрешения на строительство, выданного отделом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6.2. Результатом предоставления Муниципальной услуги в зависимости от основания для обращения является:</w:t>
      </w:r>
    </w:p>
    <w:p w:rsidR="005758AD" w:rsidRPr="002D029E" w:rsidRDefault="005758AD" w:rsidP="005758AD">
      <w:pPr>
        <w:pStyle w:val="ConsPlusNormal"/>
        <w:ind w:firstLine="540"/>
        <w:jc w:val="both"/>
        <w:rPr>
          <w:rFonts w:ascii="Times New Roman" w:hAnsi="Times New Roman" w:cs="Times New Roman"/>
        </w:rPr>
      </w:pPr>
      <w:bookmarkStart w:id="18" w:name="Par130"/>
      <w:bookmarkEnd w:id="18"/>
      <w:r w:rsidRPr="002D029E">
        <w:rPr>
          <w:rFonts w:ascii="Times New Roman" w:hAnsi="Times New Roman" w:cs="Times New Roman"/>
        </w:rPr>
        <w:t xml:space="preserve">6.2.1. Предоставление разрешения на строительство объекта капитального строительства в случае обращения Заявителя по основанию, указанному в </w:t>
      </w:r>
      <w:hyperlink w:anchor="Par120" w:tooltip="6.1.1. Для получения разрешения на строительство объекта капитального строительства;" w:history="1">
        <w:r w:rsidRPr="002D029E">
          <w:rPr>
            <w:rFonts w:ascii="Times New Roman" w:hAnsi="Times New Roman" w:cs="Times New Roman"/>
          </w:rPr>
          <w:t>пункте 6.1.1</w:t>
        </w:r>
      </w:hyperlink>
      <w:r w:rsidRPr="002D029E">
        <w:rPr>
          <w:rFonts w:ascii="Times New Roman" w:hAnsi="Times New Roman" w:cs="Times New Roman"/>
        </w:rPr>
        <w:t xml:space="preserve"> настоящего Административного регламента, оформляется по </w:t>
      </w:r>
      <w:hyperlink r:id="rId16"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sidRPr="002D029E">
          <w:rPr>
            <w:rFonts w:ascii="Times New Roman" w:hAnsi="Times New Roman" w:cs="Times New Roman"/>
          </w:rPr>
          <w:t>форме</w:t>
        </w:r>
      </w:hyperlink>
      <w:r w:rsidRPr="002D029E">
        <w:rPr>
          <w:rFonts w:ascii="Times New Roman" w:hAnsi="Times New Roman" w:cs="Times New Roman"/>
        </w:rPr>
        <w:t>,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6.2.2. Внесение изменений в разрешение на строительство объекта капитального строительства в случае обращения Заявителя по основанию, указанному в </w:t>
      </w:r>
      <w:hyperlink w:anchor="Par122" w:tooltip="а)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history="1">
        <w:r w:rsidRPr="002D029E">
          <w:rPr>
            <w:rFonts w:ascii="Times New Roman" w:hAnsi="Times New Roman" w:cs="Times New Roman"/>
          </w:rPr>
          <w:t>подпункте "а" пункта 6.1.2</w:t>
        </w:r>
      </w:hyperlink>
      <w:r w:rsidRPr="002D029E">
        <w:rPr>
          <w:rFonts w:ascii="Times New Roman" w:hAnsi="Times New Roman" w:cs="Times New Roman"/>
        </w:rPr>
        <w:t xml:space="preserve"> настоящему Административного регламента, осуществляется по форме, приведенной в </w:t>
      </w:r>
      <w:hyperlink w:anchor="Par678" w:tooltip="                                Уведомление" w:history="1">
        <w:r w:rsidRPr="002D029E">
          <w:rPr>
            <w:rFonts w:ascii="Times New Roman" w:hAnsi="Times New Roman" w:cs="Times New Roman"/>
          </w:rPr>
          <w:t>Приложении 1.1</w:t>
        </w:r>
      </w:hyperlink>
      <w:r w:rsidRPr="002D029E">
        <w:rPr>
          <w:rFonts w:ascii="Times New Roman" w:hAnsi="Times New Roman" w:cs="Times New Roman"/>
        </w:rPr>
        <w:t xml:space="preserve">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6.2.3. Внесение изменений в разрешение на строительство объекта капитального строительства в случае обращения Заявителя по основанию, указанному в </w:t>
      </w:r>
      <w:hyperlink w:anchor="Par123" w:tooltip="б) 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history="1">
        <w:r w:rsidRPr="002D029E">
          <w:rPr>
            <w:rFonts w:ascii="Times New Roman" w:hAnsi="Times New Roman" w:cs="Times New Roman"/>
          </w:rPr>
          <w:t>подпункте "б" пункта 6.1.2</w:t>
        </w:r>
      </w:hyperlink>
      <w:r w:rsidRPr="002D029E">
        <w:rPr>
          <w:rFonts w:ascii="Times New Roman" w:hAnsi="Times New Roman" w:cs="Times New Roman"/>
        </w:rPr>
        <w:t xml:space="preserve"> настоящего Административного регламента, осуществляется по форме, приведенной в Приложении 1.1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6.2.4. Внесение изменений в разрешение на строительство объекта капитального строительства в случае обращения Заявителя по основанию, указанному в </w:t>
      </w:r>
      <w:hyperlink w:anchor="Par124" w:tooltip="в)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w:history="1">
        <w:r w:rsidRPr="002D029E">
          <w:rPr>
            <w:rFonts w:ascii="Times New Roman" w:hAnsi="Times New Roman" w:cs="Times New Roman"/>
          </w:rPr>
          <w:t>подпункте "в" пункта 6.1.2</w:t>
        </w:r>
      </w:hyperlink>
      <w:r w:rsidRPr="002D029E">
        <w:rPr>
          <w:rFonts w:ascii="Times New Roman" w:hAnsi="Times New Roman" w:cs="Times New Roman"/>
        </w:rPr>
        <w:t xml:space="preserve"> настоящего Административного регламента, осуществляется по форме, приведенной в </w:t>
      </w:r>
      <w:hyperlink w:anchor="Par678" w:tooltip="                                Уведомление" w:history="1">
        <w:r w:rsidRPr="002D029E">
          <w:rPr>
            <w:rFonts w:ascii="Times New Roman" w:hAnsi="Times New Roman" w:cs="Times New Roman"/>
          </w:rPr>
          <w:t>Приложении 1.1</w:t>
        </w:r>
      </w:hyperlink>
      <w:r w:rsidRPr="002D029E">
        <w:rPr>
          <w:rFonts w:ascii="Times New Roman" w:hAnsi="Times New Roman" w:cs="Times New Roman"/>
        </w:rPr>
        <w:t xml:space="preserve">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6.2.5. Внесение изменений в разрешение на строительство объекта капитального строительства в случае обращения Заявителя по основанию, указанному в </w:t>
      </w:r>
      <w:hyperlink w:anchor="Par125" w:tooltip="г) в связи с необходимостью продления срока действия разрешения на строительство;" w:history="1">
        <w:r w:rsidRPr="002D029E">
          <w:rPr>
            <w:rFonts w:ascii="Times New Roman" w:hAnsi="Times New Roman" w:cs="Times New Roman"/>
          </w:rPr>
          <w:t>подпункте "г" пункта 6.1.2</w:t>
        </w:r>
      </w:hyperlink>
      <w:r w:rsidRPr="002D029E">
        <w:rPr>
          <w:rFonts w:ascii="Times New Roman" w:hAnsi="Times New Roman" w:cs="Times New Roman"/>
        </w:rPr>
        <w:t xml:space="preserve"> настоящего Административного регламента, осуществляется по форме, приведенной в </w:t>
      </w:r>
      <w:hyperlink w:anchor="Par773" w:tooltip="  Заявление о внесении изменений в разрешение на строительство в связи с" w:history="1">
        <w:r w:rsidRPr="002D029E">
          <w:rPr>
            <w:rFonts w:ascii="Times New Roman" w:hAnsi="Times New Roman" w:cs="Times New Roman"/>
          </w:rPr>
          <w:t>Приложении 1.2</w:t>
        </w:r>
      </w:hyperlink>
      <w:r w:rsidRPr="002D029E">
        <w:rPr>
          <w:rFonts w:ascii="Times New Roman" w:hAnsi="Times New Roman" w:cs="Times New Roman"/>
        </w:rPr>
        <w:t xml:space="preserve">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6.2.6. Внесение изменений в разрешение на строительство объекта капитального строительства в случае обращения Заявителя по основанию, указанному в </w:t>
      </w:r>
      <w:hyperlink w:anchor="Par126" w:tooltip="д)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w:history="1">
        <w:r w:rsidRPr="002D029E">
          <w:rPr>
            <w:rFonts w:ascii="Times New Roman" w:hAnsi="Times New Roman" w:cs="Times New Roman"/>
          </w:rPr>
          <w:t>подпункте "д" пункта 6.1.2</w:t>
        </w:r>
      </w:hyperlink>
      <w:r w:rsidRPr="002D029E">
        <w:rPr>
          <w:rFonts w:ascii="Times New Roman" w:hAnsi="Times New Roman" w:cs="Times New Roman"/>
        </w:rPr>
        <w:t xml:space="preserve"> настоящего Административного регламента, осуществляется по форме, приведенной в </w:t>
      </w:r>
      <w:hyperlink w:anchor="Par827" w:tooltip="       Заявление о внесении изменений в разрешение на строительство" w:history="1">
        <w:r w:rsidRPr="002D029E">
          <w:rPr>
            <w:rFonts w:ascii="Times New Roman" w:hAnsi="Times New Roman" w:cs="Times New Roman"/>
          </w:rPr>
          <w:t>Приложении 1.3</w:t>
        </w:r>
      </w:hyperlink>
      <w:r w:rsidRPr="002D029E">
        <w:rPr>
          <w:rFonts w:ascii="Times New Roman" w:hAnsi="Times New Roman" w:cs="Times New Roman"/>
        </w:rPr>
        <w:t xml:space="preserve">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bookmarkStart w:id="19" w:name="Par136"/>
      <w:bookmarkEnd w:id="19"/>
      <w:r w:rsidRPr="002D029E">
        <w:rPr>
          <w:rFonts w:ascii="Times New Roman" w:hAnsi="Times New Roman" w:cs="Times New Roman"/>
        </w:rPr>
        <w:t xml:space="preserve">6.2.7. Исправление технической(-их) ошибки(-ок) в разрешении на строительство, выданном Управлением, в случае обращения Заявителя по основанию, указанному в </w:t>
      </w:r>
      <w:hyperlink w:anchor="Par127" w:tooltip="6.1.3. Для исправления технической(-их) ошибки(-ок) в разрешении на строительство объекта капитального строительства, выданного Управлением." w:history="1">
        <w:r w:rsidRPr="002D029E">
          <w:rPr>
            <w:rFonts w:ascii="Times New Roman" w:hAnsi="Times New Roman" w:cs="Times New Roman"/>
          </w:rPr>
          <w:t>пункте 6.1.3</w:t>
        </w:r>
      </w:hyperlink>
      <w:r w:rsidRPr="002D029E">
        <w:rPr>
          <w:rFonts w:ascii="Times New Roman" w:hAnsi="Times New Roman" w:cs="Times New Roman"/>
        </w:rPr>
        <w:t xml:space="preserve"> настоящего Административного регламента, осуществляется по </w:t>
      </w:r>
      <w:hyperlink r:id="rId17"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sidRPr="002D029E">
          <w:rPr>
            <w:rFonts w:ascii="Times New Roman" w:hAnsi="Times New Roman" w:cs="Times New Roman"/>
          </w:rPr>
          <w:t>форме</w:t>
        </w:r>
      </w:hyperlink>
      <w:r w:rsidRPr="002D029E">
        <w:rPr>
          <w:rFonts w:ascii="Times New Roman" w:hAnsi="Times New Roman" w:cs="Times New Roman"/>
        </w:rPr>
        <w:t>,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 с присвоением того же регистрационного номера и указанием того же срока действия, которые были указаны в ранее выданном разрешении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6.2.8. Выдача повторного экземпляра (дубликата) разрешения на строительство в случае обращения Заявителя по основанию, указанному в </w:t>
      </w:r>
      <w:hyperlink w:anchor="Par128" w:tooltip="6.1.4. Для получения повторного экземпляра (дубликата) разрешения на строительство, выданного Управлением." w:history="1">
        <w:r w:rsidRPr="002D029E">
          <w:rPr>
            <w:rFonts w:ascii="Times New Roman" w:hAnsi="Times New Roman" w:cs="Times New Roman"/>
          </w:rPr>
          <w:t>пункте 6.1.4</w:t>
        </w:r>
      </w:hyperlink>
      <w:r w:rsidRPr="002D029E">
        <w:rPr>
          <w:rFonts w:ascii="Times New Roman" w:hAnsi="Times New Roman" w:cs="Times New Roman"/>
        </w:rPr>
        <w:t xml:space="preserve"> настоящего Административного регламента, с присвоением того же регистрационного номера и указанием того же срока действия, которые были указаны в ранее выданном разрешении на строительство. На дубликате в правом верхнем углу вносится надпись "ДУБЛИКАТ";</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6.2.9. Решение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ar298" w:tooltip="13. Исчерпывающий перечень оснований для приостановления или" w:history="1">
        <w:r w:rsidRPr="002D029E">
          <w:rPr>
            <w:rFonts w:ascii="Times New Roman" w:hAnsi="Times New Roman" w:cs="Times New Roman"/>
          </w:rPr>
          <w:t>пункте 13</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6.3. Решение об отказе в приеме документов, необходимых для предоставления Муниципальной услуги, в случае наличия оснований для отказа в регистрации документов, необходимых для предоставления Муниципальной услуги, указанных в </w:t>
      </w:r>
      <w:hyperlink w:anchor="Par282" w:tooltip="12. Исчерпывающий перечень оснований для отказа в приеме" w:history="1">
        <w:r w:rsidRPr="002D029E">
          <w:rPr>
            <w:rFonts w:ascii="Times New Roman" w:hAnsi="Times New Roman" w:cs="Times New Roman"/>
          </w:rPr>
          <w:t>пункте 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6.4. Результат предоставления Муниципальной услуги, предусмотренный </w:t>
      </w:r>
      <w:hyperlink w:anchor="Par130" w:tooltip="6.2.1. Выдача разрешения на строительство объекта капитального строительства в случае обращения Заявителя по основанию, указанному в пункте 6.1.1 настоящего Административного регламента, оформляется по форме, утвержденной приказом Министерства строительства и жилищно-коммунального хозяйства Российской Федерации от 19.02.2015 N 117/пр &quot;Об утверждении формы разрешения на строительство и формы разрешения на ввод объекта в эксплуатацию&quot;;" w:history="1">
        <w:r w:rsidRPr="002D029E">
          <w:rPr>
            <w:rFonts w:ascii="Times New Roman" w:hAnsi="Times New Roman" w:cs="Times New Roman"/>
          </w:rPr>
          <w:t>пунктами 6.2.1</w:t>
        </w:r>
      </w:hyperlink>
      <w:r w:rsidRPr="002D029E">
        <w:rPr>
          <w:rFonts w:ascii="Times New Roman" w:hAnsi="Times New Roman" w:cs="Times New Roman"/>
        </w:rPr>
        <w:t xml:space="preserve"> - </w:t>
      </w:r>
      <w:hyperlink w:anchor="Par136" w:tooltip="6.2.7. Исправление технической(-их) ошибки(-ок) в разрешении на строительство, выданном Управлением, в случае обращения Заявителя по основанию, указанному в пункте 6.1.3 настоящего Административного регламента, осуществляется по форме, утвержденной приказом Министерства строительства и жилищно-коммунального хозяйства Российской Федерации от 19.02.2015 N 117/пр &quot;Об утверждении формы разрешения на строительство и формы разрешения на ввод объекта в эксплуатацию&quot;, с присвоением того же регистрационного номер..." w:history="1">
        <w:r w:rsidRPr="002D029E">
          <w:rPr>
            <w:rFonts w:ascii="Times New Roman" w:hAnsi="Times New Roman" w:cs="Times New Roman"/>
          </w:rPr>
          <w:t>6.2.7</w:t>
        </w:r>
      </w:hyperlink>
      <w:r w:rsidRPr="002D029E">
        <w:rPr>
          <w:rFonts w:ascii="Times New Roman" w:hAnsi="Times New Roman" w:cs="Times New Roman"/>
        </w:rPr>
        <w:t xml:space="preserve"> настоящего Административного регламента, подлежит размещению в государственной информационной системе обеспечения градостроительной деятельности Брянской области (далее - ГИСОГД) в течение 5 (пяти) календарных дней со дня его оформления в соответствии с требованиями настоящего Административного регламента.</w:t>
      </w:r>
    </w:p>
    <w:p w:rsidR="005758AD" w:rsidRDefault="005758AD" w:rsidP="005758AD">
      <w:pPr>
        <w:pStyle w:val="ConsPlusNormal"/>
        <w:jc w:val="both"/>
        <w:rPr>
          <w:rFonts w:ascii="Times New Roman" w:hAnsi="Times New Roman" w:cs="Times New Roman"/>
        </w:rPr>
      </w:pPr>
    </w:p>
    <w:p w:rsidR="00C00061" w:rsidRDefault="00C00061" w:rsidP="005758AD">
      <w:pPr>
        <w:pStyle w:val="ConsPlusNormal"/>
        <w:jc w:val="both"/>
        <w:rPr>
          <w:rFonts w:ascii="Times New Roman" w:hAnsi="Times New Roman" w:cs="Times New Roman"/>
        </w:rPr>
      </w:pPr>
    </w:p>
    <w:p w:rsidR="00C00061" w:rsidRPr="002D029E" w:rsidRDefault="00C00061"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lastRenderedPageBreak/>
        <w:t>7. Срок предоставления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7.1. Срок предоставления Муниципальной услуги составляет не более  (пяти) рабочих дней со дня регистрации Заявления в Администрации, за исключением случаев, предусмотренных </w:t>
      </w:r>
      <w:hyperlink r:id="rId1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11.1 статьи 51</w:t>
        </w:r>
      </w:hyperlink>
      <w:r w:rsidRPr="002D029E">
        <w:rPr>
          <w:rFonts w:ascii="Times New Roman" w:hAnsi="Times New Roman" w:cs="Times New Roman"/>
        </w:rPr>
        <w:t xml:space="preserve"> Градостроительного кодекса Российской Федерации.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7.2. Приостановление предоставления Муниципальной услуги не предусмотрено.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7.3. Рассмотрение заявления о предоставлении государственной услуги может быть прекращено при поступлении от заявителя письменного заявления о прекращении рассмотрения заявления.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bCs w:val="0"/>
        </w:rPr>
      </w:pPr>
      <w:r w:rsidRPr="002D029E">
        <w:rPr>
          <w:rFonts w:ascii="Times New Roman" w:hAnsi="Times New Roman" w:cs="Times New Roman"/>
          <w:b w:val="0"/>
          <w:bCs w:val="0"/>
        </w:rPr>
        <w:t>8. Перечень нормативных правовых актов, регулирующих</w:t>
      </w:r>
    </w:p>
    <w:p w:rsidR="005758AD" w:rsidRPr="002D029E" w:rsidRDefault="005758AD" w:rsidP="00FA5703">
      <w:pPr>
        <w:pStyle w:val="ConsPlusTitle"/>
        <w:jc w:val="center"/>
        <w:rPr>
          <w:rFonts w:ascii="Times New Roman" w:hAnsi="Times New Roman" w:cs="Times New Roman"/>
          <w:b w:val="0"/>
          <w:bCs w:val="0"/>
        </w:rPr>
      </w:pPr>
      <w:r w:rsidRPr="002D029E">
        <w:rPr>
          <w:rFonts w:ascii="Times New Roman" w:hAnsi="Times New Roman" w:cs="Times New Roman"/>
          <w:b w:val="0"/>
          <w:bCs w:val="0"/>
        </w:rPr>
        <w:t>отношения, возник</w:t>
      </w:r>
      <w:r w:rsidR="00FA5703">
        <w:rPr>
          <w:rFonts w:ascii="Times New Roman" w:hAnsi="Times New Roman" w:cs="Times New Roman"/>
          <w:b w:val="0"/>
          <w:bCs w:val="0"/>
        </w:rPr>
        <w:t xml:space="preserve">ающие в связи с предоставлением </w:t>
      </w:r>
      <w:r w:rsidRPr="002D029E">
        <w:rPr>
          <w:rFonts w:ascii="Times New Roman" w:hAnsi="Times New Roman" w:cs="Times New Roman"/>
          <w:b w:val="0"/>
          <w:bCs w:val="0"/>
        </w:rPr>
        <w:t>Государственной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8.1. Предоставление государственной услуги осуществляется в соответствии со следующими нормативными правовыми документами: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Градостроительный </w:t>
      </w:r>
      <w:hyperlink r:id="rId1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w:t>
        </w:r>
      </w:hyperlink>
      <w:r w:rsidRPr="002D029E">
        <w:rPr>
          <w:rFonts w:ascii="Times New Roman" w:hAnsi="Times New Roman" w:cs="Times New Roman"/>
        </w:rPr>
        <w:t xml:space="preserve"> Российской Федерации от 29.12.2004 N 190-ФЗ (ред., Собрание законодательства Российской Федерации, 03.01.2005, N 1 (ч. 1), ст. 16);</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Земельный </w:t>
      </w:r>
      <w:hyperlink r:id="rId20" w:tooltip="&quot;Земельный кодекс Российской Федерации&quot; от 25.10.2001 N 136-ФЗ (ред. от 27.12.2019, с изм. от 05.03.2020)------------ Недействующая редакция{КонсультантПлюс}" w:history="1">
        <w:r w:rsidRPr="002D029E">
          <w:rPr>
            <w:rFonts w:ascii="Times New Roman" w:hAnsi="Times New Roman" w:cs="Times New Roman"/>
          </w:rPr>
          <w:t>кодекс</w:t>
        </w:r>
      </w:hyperlink>
      <w:r w:rsidRPr="002D029E">
        <w:rPr>
          <w:rFonts w:ascii="Times New Roman" w:hAnsi="Times New Roman" w:cs="Times New Roman"/>
        </w:rPr>
        <w:t xml:space="preserve"> Российской Федерации от 25.10.2001 N 136-ФЗ (ред., Собрание законодательства Российской Федерации, 29.10.2001, N 44, ст. 4147);</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Федеральный </w:t>
      </w:r>
      <w:hyperlink r:id="rId21"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закон</w:t>
        </w:r>
      </w:hyperlink>
      <w:r w:rsidRPr="002D029E">
        <w:rPr>
          <w:rFonts w:ascii="Times New Roman" w:hAnsi="Times New Roman" w:cs="Times New Roman"/>
        </w:rPr>
        <w:t xml:space="preserve"> от 27.07.2010 N 210-ФЗ "Об организации предоставления государственных и муниципальных услуг" (ред., Собрание законодательства Российской Федерации, 02.08.2010, N 31, ст. 4179);</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w:t>
      </w:r>
      <w:hyperlink r:id="rId22"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sidRPr="002D029E">
          <w:rPr>
            <w:rFonts w:ascii="Times New Roman" w:hAnsi="Times New Roman" w:cs="Times New Roman"/>
          </w:rPr>
          <w:t>Приказ</w:t>
        </w:r>
      </w:hyperlink>
      <w:r w:rsidRPr="002D029E">
        <w:rPr>
          <w:rFonts w:ascii="Times New Roman" w:hAnsi="Times New Roman" w:cs="Times New Roman"/>
        </w:rPr>
        <w:t xml:space="preserve"> Министерства строительства и жилищно-коммунального хозяйства Российской Федерации от 19.02.2015 N 117/пр "Об утверждении инструкции о порядке заполнения формы разрешения на строительство" (ред., www.pravo.gov.ru, N 0001201504130006, 13.04.2015);</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w:t>
      </w:r>
      <w:hyperlink r:id="rId23" w:tooltip="Закон Брянской области от 15.03.2007 N 28-З (ред. от 30.07.2019) &quot;О градостроительной деятельности в Брянской области&quot; (принят Брянской областной Думой 22.02.2007) (Зарегистрировано в Отделе Управления Минюста России по Центральному федеральному округу в Брянской области 23.03.2007 N RU32000200700056){КонсультантПлюс}" w:history="1">
        <w:r w:rsidRPr="002D029E">
          <w:rPr>
            <w:rFonts w:ascii="Times New Roman" w:hAnsi="Times New Roman" w:cs="Times New Roman"/>
          </w:rPr>
          <w:t>Закон</w:t>
        </w:r>
      </w:hyperlink>
      <w:r w:rsidRPr="002D029E">
        <w:rPr>
          <w:rFonts w:ascii="Times New Roman" w:hAnsi="Times New Roman" w:cs="Times New Roman"/>
        </w:rPr>
        <w:t xml:space="preserve"> Брянской области от 15.03.2007 N 28-З "О градостроительной деятельности в Брянской области" (ред., "Официальная Брянщина", N 4, 02.04.2007);</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w:t>
      </w:r>
      <w:hyperlink r:id="rId24" w:tooltip="Закон Брянской области от 10.11.2009 N 95-З (ред. от 06.03.2019) &quot;Об обеспечении беспрепятственного доступа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 в Брянской области&quot; (принят Брянской областной Думой 29.10.2009){КонсультантПлюс}" w:history="1">
        <w:r w:rsidRPr="002D029E">
          <w:rPr>
            <w:rFonts w:ascii="Times New Roman" w:hAnsi="Times New Roman" w:cs="Times New Roman"/>
          </w:rPr>
          <w:t>Закон</w:t>
        </w:r>
      </w:hyperlink>
      <w:r w:rsidRPr="002D029E">
        <w:rPr>
          <w:rFonts w:ascii="Times New Roman" w:hAnsi="Times New Roman" w:cs="Times New Roman"/>
        </w:rPr>
        <w:t xml:space="preserve"> Брянской области от 10.11.2009 N 95-З "Об обеспечении беспрепятственного доступа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 в Брянской области" (ред., "Официальная Брянщина", N 17, 19.11.2009);</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w:t>
      </w:r>
      <w:hyperlink r:id="rId25" w:tooltip="Постановление Правительства Брянской области от 15.01.2018 N 6-п &quot;О направлении документов, необходимых для выдачи разрешения на строительство и разрешения на ввод в эксплуатацию, в электронной форме&quot;{КонсультантПлюс}" w:history="1">
        <w:r w:rsidRPr="002D029E">
          <w:rPr>
            <w:rFonts w:ascii="Times New Roman" w:hAnsi="Times New Roman" w:cs="Times New Roman"/>
          </w:rPr>
          <w:t>Постановление</w:t>
        </w:r>
      </w:hyperlink>
      <w:r w:rsidRPr="002D029E">
        <w:rPr>
          <w:rFonts w:ascii="Times New Roman" w:hAnsi="Times New Roman" w:cs="Times New Roman"/>
        </w:rPr>
        <w:t xml:space="preserve"> Правительства Брянской области от 15.01.2018 N 6-п "О направлении документов, необходимых для выдачи разрешения на строительство и разрешения на ввод в эксплуатацию, в электронной форме" (ред. www.pravo.gov.ru, N 3200201801190001, 19.01.2018);</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Устав муниципального образования «Трубчевский муниципальный район», принят</w:t>
      </w:r>
      <w:r w:rsidR="00FA5703">
        <w:rPr>
          <w:rFonts w:ascii="Times New Roman" w:hAnsi="Times New Roman" w:cs="Times New Roman"/>
        </w:rPr>
        <w:t xml:space="preserve"> </w:t>
      </w:r>
      <w:r w:rsidRPr="002D029E">
        <w:rPr>
          <w:rFonts w:ascii="Times New Roman" w:hAnsi="Times New Roman" w:cs="Times New Roman"/>
        </w:rPr>
        <w:t>решением  Трубчевского районного Совета народных депутатов от 30.01.2008  № 3-344.</w:t>
      </w:r>
    </w:p>
    <w:p w:rsidR="005758AD" w:rsidRPr="002D029E" w:rsidRDefault="005758AD" w:rsidP="005758AD">
      <w:pPr>
        <w:pStyle w:val="af0"/>
        <w:tabs>
          <w:tab w:val="left" w:pos="1426"/>
        </w:tabs>
        <w:ind w:firstLine="709"/>
        <w:rPr>
          <w:sz w:val="20"/>
        </w:rPr>
      </w:pPr>
      <w:r w:rsidRPr="002D029E">
        <w:rPr>
          <w:rStyle w:val="af1"/>
          <w:sz w:val="20"/>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w:t>
      </w:r>
      <w:r w:rsidRPr="002D029E">
        <w:rPr>
          <w:sz w:val="20"/>
        </w:rPr>
        <w:t>http://www.trubech.ru/</w:t>
      </w:r>
      <w:r w:rsidRPr="002D029E">
        <w:rPr>
          <w:rStyle w:val="af1"/>
          <w:sz w:val="20"/>
        </w:rPr>
        <w:t xml:space="preserve"> в сети Интернет,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5758AD" w:rsidRPr="002D029E" w:rsidRDefault="005758AD" w:rsidP="005758AD">
      <w:pPr>
        <w:pStyle w:val="ConsPlusNormal"/>
        <w:ind w:firstLine="539"/>
        <w:jc w:val="both"/>
        <w:rPr>
          <w:rFonts w:ascii="Times New Roman" w:hAnsi="Times New Roman" w:cs="Times New Roman"/>
        </w:rPr>
      </w:pPr>
    </w:p>
    <w:p w:rsidR="005758AD" w:rsidRPr="002D029E" w:rsidRDefault="005758AD" w:rsidP="00FA5703">
      <w:pPr>
        <w:pStyle w:val="ConsPlusTitle"/>
        <w:jc w:val="center"/>
        <w:outlineLvl w:val="2"/>
        <w:rPr>
          <w:rFonts w:ascii="Times New Roman" w:hAnsi="Times New Roman" w:cs="Times New Roman"/>
          <w:b w:val="0"/>
        </w:rPr>
      </w:pPr>
      <w:bookmarkStart w:id="20" w:name="Par164"/>
      <w:bookmarkEnd w:id="20"/>
      <w:r w:rsidRPr="002D029E">
        <w:rPr>
          <w:rFonts w:ascii="Times New Roman" w:hAnsi="Times New Roman" w:cs="Times New Roman"/>
          <w:b w:val="0"/>
        </w:rPr>
        <w:t>9. Исчерпывающий перечень документов, необходимых</w:t>
      </w:r>
      <w:r w:rsidR="00FA5703">
        <w:rPr>
          <w:rFonts w:ascii="Times New Roman" w:hAnsi="Times New Roman" w:cs="Times New Roman"/>
          <w:b w:val="0"/>
        </w:rPr>
        <w:t xml:space="preserve"> </w:t>
      </w:r>
      <w:r w:rsidRPr="002D029E">
        <w:rPr>
          <w:rFonts w:ascii="Times New Roman" w:hAnsi="Times New Roman" w:cs="Times New Roman"/>
          <w:b w:val="0"/>
        </w:rPr>
        <w:t xml:space="preserve">в соответствии </w:t>
      </w:r>
      <w:r w:rsidR="00FA5703">
        <w:rPr>
          <w:rFonts w:ascii="Times New Roman" w:hAnsi="Times New Roman" w:cs="Times New Roman"/>
          <w:b w:val="0"/>
        </w:rPr>
        <w:t xml:space="preserve">с нормативными правовыми актами </w:t>
      </w:r>
      <w:r w:rsidRPr="002D029E">
        <w:rPr>
          <w:rFonts w:ascii="Times New Roman" w:hAnsi="Times New Roman" w:cs="Times New Roman"/>
          <w:b w:val="0"/>
        </w:rPr>
        <w:t>для предоставления Муниципальной услуги, услуг,</w:t>
      </w:r>
      <w:r w:rsidR="00FA5703">
        <w:rPr>
          <w:rFonts w:ascii="Times New Roman" w:hAnsi="Times New Roman" w:cs="Times New Roman"/>
          <w:b w:val="0"/>
        </w:rPr>
        <w:t xml:space="preserve"> </w:t>
      </w:r>
      <w:r w:rsidRPr="002D029E">
        <w:rPr>
          <w:rFonts w:ascii="Times New Roman" w:hAnsi="Times New Roman" w:cs="Times New Roman"/>
          <w:b w:val="0"/>
        </w:rPr>
        <w:t>необходимых и обязательных для предоставления</w:t>
      </w:r>
    </w:p>
    <w:p w:rsidR="005758AD" w:rsidRPr="002D029E" w:rsidRDefault="005758AD" w:rsidP="00FA5703">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w:t>
      </w:r>
      <w:r w:rsidR="00FA5703">
        <w:rPr>
          <w:rFonts w:ascii="Times New Roman" w:hAnsi="Times New Roman" w:cs="Times New Roman"/>
          <w:b w:val="0"/>
        </w:rPr>
        <w:t xml:space="preserve">слуги, подлежащих представлению </w:t>
      </w:r>
      <w:r w:rsidRPr="002D029E">
        <w:rPr>
          <w:rFonts w:ascii="Times New Roman" w:hAnsi="Times New Roman" w:cs="Times New Roman"/>
          <w:b w:val="0"/>
        </w:rPr>
        <w:t xml:space="preserve">заявителем, способы </w:t>
      </w:r>
      <w:r w:rsidR="00FA5703">
        <w:rPr>
          <w:rFonts w:ascii="Times New Roman" w:hAnsi="Times New Roman" w:cs="Times New Roman"/>
          <w:b w:val="0"/>
        </w:rPr>
        <w:t xml:space="preserve">их получения Заявителями, в том </w:t>
      </w:r>
      <w:r w:rsidRPr="002D029E">
        <w:rPr>
          <w:rFonts w:ascii="Times New Roman" w:hAnsi="Times New Roman" w:cs="Times New Roman"/>
          <w:b w:val="0"/>
        </w:rPr>
        <w:t>числе в электронной форме, и порядок их представления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bookmarkStart w:id="21" w:name="Par172"/>
      <w:bookmarkEnd w:id="21"/>
      <w:r w:rsidRPr="002D029E">
        <w:rPr>
          <w:rFonts w:ascii="Times New Roman" w:hAnsi="Times New Roman" w:cs="Times New Roman"/>
        </w:rPr>
        <w:t>9.1. Перечень документов, обязательных для предоставления Заявителем независимо от основания для обращения за предоставлением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а) заявление о предоставлении Муниципальной услуги по формам, приведенным в </w:t>
      </w:r>
      <w:hyperlink w:anchor="Par594" w:tooltip="              Заявление о выдаче разрешения на строительство" w:history="1">
        <w:r w:rsidRPr="002D029E">
          <w:rPr>
            <w:rFonts w:ascii="Times New Roman" w:hAnsi="Times New Roman" w:cs="Times New Roman"/>
          </w:rPr>
          <w:t>Приложении 1</w:t>
        </w:r>
      </w:hyperlink>
      <w:r w:rsidRPr="002D029E">
        <w:rPr>
          <w:rFonts w:ascii="Times New Roman" w:hAnsi="Times New Roman" w:cs="Times New Roman"/>
        </w:rPr>
        <w:t xml:space="preserve"> - </w:t>
      </w:r>
      <w:hyperlink w:anchor="Par946" w:tooltip="         Заявление о выдаче дубликата разрешения на строительство" w:history="1">
        <w:r w:rsidRPr="002D029E">
          <w:rPr>
            <w:rFonts w:ascii="Times New Roman" w:hAnsi="Times New Roman" w:cs="Times New Roman"/>
          </w:rPr>
          <w:t>1.5</w:t>
        </w:r>
      </w:hyperlink>
      <w:r w:rsidRPr="002D029E">
        <w:rPr>
          <w:rFonts w:ascii="Times New Roman" w:hAnsi="Times New Roman" w:cs="Times New Roman"/>
        </w:rPr>
        <w:t xml:space="preserve">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документ, удостоверяющий личность Заявителя (предъявляются при личном обращении для установления личности заявителя);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документ, удостоверяющий полномочия представителя застройщика, в случае обращения за предоставлением Муниципальной услуги указанным лицом.</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5758AD" w:rsidRPr="002D029E" w:rsidRDefault="005758AD" w:rsidP="005758AD">
      <w:pPr>
        <w:pStyle w:val="ConsPlusNormal"/>
        <w:ind w:firstLine="539"/>
        <w:jc w:val="both"/>
        <w:rPr>
          <w:rFonts w:ascii="Times New Roman" w:hAnsi="Times New Roman" w:cs="Times New Roman"/>
        </w:rPr>
      </w:pPr>
      <w:bookmarkStart w:id="22" w:name="Par177"/>
      <w:bookmarkEnd w:id="22"/>
      <w:r w:rsidRPr="002D029E">
        <w:rPr>
          <w:rFonts w:ascii="Times New Roman" w:hAnsi="Times New Roman" w:cs="Times New Roman"/>
        </w:rPr>
        <w:t xml:space="preserve">9.2.1. В случае обращения по основанию, указанному в </w:t>
      </w:r>
      <w:hyperlink w:anchor="Par120" w:tooltip="6.1.1. Для получения разрешения на строительство объекта капитального строительства;" w:history="1">
        <w:r w:rsidRPr="002D029E">
          <w:rPr>
            <w:rFonts w:ascii="Times New Roman" w:hAnsi="Times New Roman" w:cs="Times New Roman"/>
          </w:rPr>
          <w:t>пункте 6.1.1</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bookmarkStart w:id="23" w:name="Par178"/>
      <w:bookmarkEnd w:id="23"/>
      <w:r w:rsidRPr="002D029E">
        <w:rPr>
          <w:rFonts w:ascii="Times New Roman" w:hAnsi="Times New Roman" w:cs="Times New Roman"/>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26"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1.1 статьи 57.3</w:t>
        </w:r>
      </w:hyperlink>
      <w:r w:rsidRPr="002D029E">
        <w:rPr>
          <w:rFonts w:ascii="Times New Roman" w:hAnsi="Times New Roman" w:cs="Times New Roman"/>
        </w:rPr>
        <w:t xml:space="preserve"> Градостроительного кодекса Российской Федерации;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lastRenderedPageBreak/>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758AD" w:rsidRPr="002D029E" w:rsidRDefault="005758AD" w:rsidP="005758AD">
      <w:pPr>
        <w:pStyle w:val="ConsPlusNormal"/>
        <w:ind w:firstLine="539"/>
        <w:jc w:val="both"/>
        <w:rPr>
          <w:rFonts w:ascii="Times New Roman" w:hAnsi="Times New Roman" w:cs="Times New Roman"/>
        </w:rPr>
      </w:pPr>
      <w:bookmarkStart w:id="24" w:name="Par181"/>
      <w:bookmarkEnd w:id="24"/>
      <w:r w:rsidRPr="002D029E">
        <w:rPr>
          <w:rFonts w:ascii="Times New Roman" w:hAnsi="Times New Roman" w:cs="Times New Roman"/>
        </w:rPr>
        <w:t xml:space="preserve">3) результаты инженерных изысканий и следующие материалы, содержащиеся в утвержденной в соответствии с </w:t>
      </w:r>
      <w:hyperlink r:id="rId27"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15 статьи 48</w:t>
        </w:r>
      </w:hyperlink>
      <w:r w:rsidRPr="002D029E">
        <w:rPr>
          <w:rFonts w:ascii="Times New Roman" w:hAnsi="Times New Roman" w:cs="Times New Roman"/>
        </w:rPr>
        <w:t xml:space="preserve"> Градостроительного кодекса Российской Федерации проектной документации: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пояснительная записка;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758AD" w:rsidRPr="002D029E" w:rsidRDefault="005758AD" w:rsidP="005758AD">
      <w:pPr>
        <w:pStyle w:val="ConsPlusNormal"/>
        <w:ind w:firstLine="539"/>
        <w:jc w:val="both"/>
        <w:rPr>
          <w:rFonts w:ascii="Times New Roman" w:hAnsi="Times New Roman" w:cs="Times New Roman"/>
        </w:rPr>
      </w:pPr>
      <w:bookmarkStart w:id="25" w:name="Par186"/>
      <w:bookmarkEnd w:id="25"/>
      <w:r w:rsidRPr="002D029E">
        <w:rPr>
          <w:rFonts w:ascii="Times New Roman" w:hAnsi="Times New Roman" w:cs="Times New Roman"/>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12.1 статьи 48</w:t>
        </w:r>
      </w:hyperlink>
      <w:r w:rsidRPr="002D029E">
        <w:rPr>
          <w:rFonts w:ascii="Times New Roman" w:hAnsi="Times New Roman" w:cs="Times New Roman"/>
        </w:rPr>
        <w:t xml:space="preserve"> Градостроительного кодекса Российской Федерации), если такая проектная документация подлежит экспертизе в соответствии со </w:t>
      </w:r>
      <w:hyperlink r:id="rId2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49</w:t>
        </w:r>
      </w:hyperlink>
      <w:r w:rsidRPr="002D029E">
        <w:rPr>
          <w:rFonts w:ascii="Times New Roman" w:hAnsi="Times New Roman" w:cs="Times New Roman"/>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30"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3.4 статьи 49</w:t>
        </w:r>
      </w:hyperlink>
      <w:r w:rsidRPr="002D029E">
        <w:rPr>
          <w:rFonts w:ascii="Times New Roman" w:hAnsi="Times New Roman" w:cs="Times New Roman"/>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31"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6 статьи 49</w:t>
        </w:r>
      </w:hyperlink>
      <w:r w:rsidRPr="002D029E">
        <w:rPr>
          <w:rFonts w:ascii="Times New Roman" w:hAnsi="Times New Roman" w:cs="Times New Roman"/>
        </w:rPr>
        <w:t xml:space="preserve"> Градостроительного кодекса Российской Федерации;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4.1) подтверждение соответствия вносимых в проектную документацию изменений требованиям, указанным в </w:t>
      </w:r>
      <w:hyperlink r:id="rId32"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части 3.8 статьи 49</w:t>
        </w:r>
      </w:hyperlink>
      <w:r w:rsidRPr="002D029E">
        <w:rPr>
          <w:rFonts w:ascii="Times New Roman" w:hAnsi="Times New Roman" w:cs="Times New Roman"/>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4.2) подтверждение соответствия вносимых в проектную документацию изменений требованиям, указанным в </w:t>
      </w:r>
      <w:hyperlink r:id="rId33"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части 3.9 статьи 49</w:t>
        </w:r>
      </w:hyperlink>
      <w:r w:rsidRPr="002D029E">
        <w:rPr>
          <w:rFonts w:ascii="Times New Roman" w:hAnsi="Times New Roman" w:cs="Times New Roman"/>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4"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40</w:t>
        </w:r>
      </w:hyperlink>
      <w:r w:rsidRPr="002D029E">
        <w:rPr>
          <w:rFonts w:ascii="Times New Roman" w:hAnsi="Times New Roman" w:cs="Times New Roman"/>
        </w:rPr>
        <w:t xml:space="preserve"> Градостроительного кодекса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35"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пункте 6.2 части 7 статьи 51</w:t>
        </w:r>
      </w:hyperlink>
      <w:r w:rsidRPr="002D029E">
        <w:rPr>
          <w:rFonts w:ascii="Times New Roman" w:hAnsi="Times New Roman" w:cs="Times New Roman"/>
        </w:rPr>
        <w:t xml:space="preserve"> Градостроительного кодекса Российской Федерации случаев реконструкции многоквартирного дома;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6.1)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758AD" w:rsidRPr="002D029E" w:rsidRDefault="005758AD" w:rsidP="005758AD">
      <w:pPr>
        <w:pStyle w:val="ConsPlusNormal"/>
        <w:ind w:firstLine="539"/>
        <w:jc w:val="both"/>
        <w:rPr>
          <w:rFonts w:ascii="Times New Roman" w:hAnsi="Times New Roman" w:cs="Times New Roman"/>
          <w:iCs/>
        </w:rPr>
      </w:pPr>
      <w:r w:rsidRPr="002D029E">
        <w:rPr>
          <w:rFonts w:ascii="Times New Roman" w:hAnsi="Times New Roman" w:cs="Times New Roman"/>
          <w:iCs/>
        </w:rPr>
        <w:lastRenderedPageBreak/>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9.2.2. Документы (их копии или сведения, содержащиеся в них), указанные в пунктах 1 - 5, 7, 9 и 10 пункта 9.2.1 настоящего Административного регламента, запрашиваются отделом архитектуры и ЖКХ в государственных органах и подведомственных государственным органам или </w:t>
      </w:r>
      <w:r w:rsidRPr="002D029E">
        <w:rPr>
          <w:rFonts w:ascii="Times New Roman" w:hAnsi="Times New Roman" w:cs="Times New Roman"/>
          <w:iCs/>
        </w:rPr>
        <w:t>подведомственных органу местного самоуправления организациях</w:t>
      </w:r>
      <w:r w:rsidRPr="002D029E">
        <w:rPr>
          <w:rFonts w:ascii="Times New Roman" w:hAnsi="Times New Roman" w:cs="Times New Roman"/>
        </w:rPr>
        <w:t>, в распоряжении которых находятся указанные документы, в срок не позднее двух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Документы, указанные в </w:t>
      </w:r>
      <w:hyperlink w:anchor="Par178"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w:history="1">
        <w:r w:rsidRPr="002D029E">
          <w:rPr>
            <w:rFonts w:ascii="Times New Roman" w:hAnsi="Times New Roman" w:cs="Times New Roman"/>
          </w:rPr>
          <w:t>подпунктах 1</w:t>
        </w:r>
      </w:hyperlink>
      <w:r w:rsidRPr="002D029E">
        <w:rPr>
          <w:rFonts w:ascii="Times New Roman" w:hAnsi="Times New Roman" w:cs="Times New Roman"/>
        </w:rPr>
        <w:t xml:space="preserve">, </w:t>
      </w:r>
      <w:hyperlink w:anchor="Par181" w:tooltip="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w:history="1">
        <w:r w:rsidRPr="002D029E">
          <w:rPr>
            <w:rFonts w:ascii="Times New Roman" w:hAnsi="Times New Roman" w:cs="Times New Roman"/>
          </w:rPr>
          <w:t>3</w:t>
        </w:r>
      </w:hyperlink>
      <w:r w:rsidRPr="002D029E">
        <w:rPr>
          <w:rFonts w:ascii="Times New Roman" w:hAnsi="Times New Roman" w:cs="Times New Roman"/>
        </w:rPr>
        <w:t xml:space="preserve"> и </w:t>
      </w:r>
      <w:hyperlink w:anchor="Par186" w:tooltip="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 w:history="1">
        <w:r w:rsidRPr="002D029E">
          <w:rPr>
            <w:rFonts w:ascii="Times New Roman" w:hAnsi="Times New Roman" w:cs="Times New Roman"/>
          </w:rPr>
          <w:t>4 пункта 9.2.1</w:t>
        </w:r>
      </w:hyperlink>
      <w:r w:rsidRPr="002D029E">
        <w:rPr>
          <w:rFonts w:ascii="Times New Roman" w:hAnsi="Times New Roman" w:cs="Times New Roman"/>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(далее - ЕГРН) или едином государственном реестре заключений (далее - ЕГРЗ).</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9.2.3. В случае обращения по основанию, указанному в </w:t>
      </w:r>
      <w:hyperlink w:anchor="Par122" w:tooltip="а)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history="1">
        <w:r w:rsidRPr="002D029E">
          <w:rPr>
            <w:rFonts w:ascii="Times New Roman" w:hAnsi="Times New Roman" w:cs="Times New Roman"/>
          </w:rPr>
          <w:t>подпункте "а"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а) реквизиты разрешения на строительство (предоставляется при заполнении </w:t>
      </w:r>
      <w:hyperlink w:anchor="Par678" w:tooltip="                                Уведомление" w:history="1">
        <w:r w:rsidRPr="002D029E">
          <w:rPr>
            <w:rFonts w:ascii="Times New Roman" w:hAnsi="Times New Roman" w:cs="Times New Roman"/>
          </w:rPr>
          <w:t>Уведомления</w:t>
        </w:r>
      </w:hyperlink>
      <w:r w:rsidRPr="002D029E">
        <w:rPr>
          <w:rFonts w:ascii="Times New Roman" w:hAnsi="Times New Roman" w:cs="Times New Roman"/>
        </w:rPr>
        <w:t xml:space="preserve"> по форме согласно приложению 1.1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б) реквизиты правоустанавливающих документов на образованный земельный участок путем объединения земельных участков, в отношении которых или одного из которых в соответствии с Градостроительным </w:t>
      </w:r>
      <w:hyperlink r:id="rId36"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(предоставляется при заполнении Уведомления по форме согласно приложению 1.1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в) реквизиты решения об образовании земельных участков путем объединения земельных участков, в отношении которых или одного из которых в соответствии с Градостроительным </w:t>
      </w:r>
      <w:hyperlink r:id="rId37"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(предоставляется при заполнении </w:t>
      </w:r>
      <w:hyperlink w:anchor="Par678" w:tooltip="                                Уведомление" w:history="1">
        <w:r w:rsidRPr="002D029E">
          <w:rPr>
            <w:rFonts w:ascii="Times New Roman" w:hAnsi="Times New Roman" w:cs="Times New Roman"/>
          </w:rPr>
          <w:t>Уведомления</w:t>
        </w:r>
      </w:hyperlink>
      <w:r w:rsidRPr="002D029E">
        <w:rPr>
          <w:rFonts w:ascii="Times New Roman" w:hAnsi="Times New Roman" w:cs="Times New Roman"/>
        </w:rPr>
        <w:t xml:space="preserve"> по форме согласно приложению 1.1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9.2.4. В случае обращения по основанию, указанному в </w:t>
      </w:r>
      <w:hyperlink w:anchor="Par123" w:tooltip="б) 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history="1">
        <w:r w:rsidRPr="002D029E">
          <w:rPr>
            <w:rFonts w:ascii="Times New Roman" w:hAnsi="Times New Roman" w:cs="Times New Roman"/>
          </w:rPr>
          <w:t>подпункте "б"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а) реквизиты разрешения на строительство (предоставляется при заполнении </w:t>
      </w:r>
      <w:hyperlink w:anchor="Par678" w:tooltip="                                Уведомление" w:history="1">
        <w:r w:rsidRPr="002D029E">
          <w:rPr>
            <w:rFonts w:ascii="Times New Roman" w:hAnsi="Times New Roman" w:cs="Times New Roman"/>
          </w:rPr>
          <w:t>Уведомления</w:t>
        </w:r>
      </w:hyperlink>
      <w:r w:rsidRPr="002D029E">
        <w:rPr>
          <w:rFonts w:ascii="Times New Roman" w:hAnsi="Times New Roman" w:cs="Times New Roman"/>
        </w:rPr>
        <w:t xml:space="preserve"> по форме согласно приложению 1.1 к настоящему Административному регламенту);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б) реквизиты правоустанавливающих документов на образованный земельный участок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выдано разрешение на строительство (предоставляется при заполнении Уведомления по форме согласно приложению 1.1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в) реквизиты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выданный не ранее чем за три года до дня направления уведомления (предоставляется при заполнении </w:t>
      </w:r>
      <w:hyperlink w:anchor="Par678" w:tooltip="                                Уведомление" w:history="1">
        <w:r w:rsidRPr="002D029E">
          <w:rPr>
            <w:rFonts w:ascii="Times New Roman" w:hAnsi="Times New Roman" w:cs="Times New Roman"/>
          </w:rPr>
          <w:t>Уведомления</w:t>
        </w:r>
      </w:hyperlink>
      <w:r w:rsidRPr="002D029E">
        <w:rPr>
          <w:rFonts w:ascii="Times New Roman" w:hAnsi="Times New Roman" w:cs="Times New Roman"/>
        </w:rPr>
        <w:t xml:space="preserve"> по форме согласно приложению 1.1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г) реквизиты решения об образовании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Pr="002D029E">
        <w:rPr>
          <w:rFonts w:ascii="Times New Roman" w:hAnsi="Times New Roman" w:cs="Times New Roman"/>
          <w:iCs/>
        </w:rPr>
        <w:t>орган местного самоуправления</w:t>
      </w:r>
      <w:r w:rsidRPr="002D029E">
        <w:rPr>
          <w:rFonts w:ascii="Times New Roman" w:hAnsi="Times New Roman" w:cs="Times New Roman"/>
        </w:rPr>
        <w:t xml:space="preserve"> (предоставляется при заполнении Уведомления по форме согласно приложению 1.1 к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9.2.5. В случае обращения по основанию, указанному в </w:t>
      </w:r>
      <w:hyperlink w:anchor="Par124" w:tooltip="в)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w:history="1">
        <w:r w:rsidRPr="002D029E">
          <w:rPr>
            <w:rFonts w:ascii="Times New Roman" w:hAnsi="Times New Roman" w:cs="Times New Roman"/>
          </w:rPr>
          <w:t>подпункте "в"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а) реквизиты разрешения на строительство (предоставляется при заполнении </w:t>
      </w:r>
      <w:hyperlink w:anchor="Par678" w:tooltip="                                Уведомление" w:history="1">
        <w:r w:rsidRPr="002D029E">
          <w:rPr>
            <w:rFonts w:ascii="Times New Roman" w:hAnsi="Times New Roman" w:cs="Times New Roman"/>
          </w:rPr>
          <w:t>Уведомления</w:t>
        </w:r>
      </w:hyperlink>
      <w:r w:rsidRPr="002D029E">
        <w:rPr>
          <w:rFonts w:ascii="Times New Roman" w:hAnsi="Times New Roman" w:cs="Times New Roman"/>
        </w:rPr>
        <w:t xml:space="preserve"> по форме согласно приложению 1.1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реквизиты правоустанавливающих документов на земельный участок (предоставляется при заполнении Уведомления, по форме согласно приложению 1.1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9.2.6. В случае обращения по основанию, указанному в </w:t>
      </w:r>
      <w:hyperlink w:anchor="Par125" w:tooltip="г) в связи с необходимостью продления срока действия разрешения на строительство;" w:history="1">
        <w:r w:rsidRPr="002D029E">
          <w:rPr>
            <w:rFonts w:ascii="Times New Roman" w:hAnsi="Times New Roman" w:cs="Times New Roman"/>
          </w:rPr>
          <w:t>подпункте "г"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а) реквизиты разрешения на строительство (предоставляется при заполнении </w:t>
      </w:r>
      <w:hyperlink w:anchor="Par773" w:tooltip="  Заявление о внесении изменений в разрешение на строительство в связи с" w:history="1">
        <w:r w:rsidRPr="002D029E">
          <w:rPr>
            <w:rFonts w:ascii="Times New Roman" w:hAnsi="Times New Roman" w:cs="Times New Roman"/>
          </w:rPr>
          <w:t>Заявления</w:t>
        </w:r>
      </w:hyperlink>
      <w:r w:rsidRPr="002D029E">
        <w:rPr>
          <w:rFonts w:ascii="Times New Roman" w:hAnsi="Times New Roman" w:cs="Times New Roman"/>
        </w:rPr>
        <w:t xml:space="preserve"> по форме согласно приложению 1.2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реквизиты правоустанавливающих документов на земельный участок (предоставляется при заполнении Заявления по форме согласно приложению 1.2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9.2.7. В случае обращения по основанию, указанному в </w:t>
      </w:r>
      <w:hyperlink w:anchor="Par126" w:tooltip="д)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w:history="1">
        <w:r w:rsidRPr="002D029E">
          <w:rPr>
            <w:rFonts w:ascii="Times New Roman" w:hAnsi="Times New Roman" w:cs="Times New Roman"/>
          </w:rPr>
          <w:t>подпункте "д"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а) реквизиты разрешения на строительство (предоставляется при заполнении </w:t>
      </w:r>
      <w:hyperlink w:anchor="Par827" w:tooltip="       Заявление о внесении изменений в разрешение на строительство" w:history="1">
        <w:r w:rsidRPr="002D029E">
          <w:rPr>
            <w:rFonts w:ascii="Times New Roman" w:hAnsi="Times New Roman" w:cs="Times New Roman"/>
          </w:rPr>
          <w:t>Заявления</w:t>
        </w:r>
      </w:hyperlink>
      <w:r w:rsidRPr="002D029E">
        <w:rPr>
          <w:rFonts w:ascii="Times New Roman" w:hAnsi="Times New Roman" w:cs="Times New Roman"/>
        </w:rPr>
        <w:t xml:space="preserve"> по форме согласно приложению 1.3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б) документы, предусмотренные </w:t>
      </w:r>
      <w:hyperlink r:id="rId40"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7 статьи 51</w:t>
        </w:r>
      </w:hyperlink>
      <w:r w:rsidRPr="002D029E">
        <w:rPr>
          <w:rFonts w:ascii="Times New Roman" w:hAnsi="Times New Roman" w:cs="Times New Roman"/>
        </w:rPr>
        <w:t xml:space="preserve"> Градостроительного кодекса Российской Федерации и </w:t>
      </w:r>
      <w:hyperlink w:anchor="Par177" w:tooltip="9.2.1. В случае обращения по основанию, указанному в пункте 6.1.1 настоящего Административного регламента:" w:history="1">
        <w:r w:rsidRPr="002D029E">
          <w:rPr>
            <w:rFonts w:ascii="Times New Roman" w:hAnsi="Times New Roman" w:cs="Times New Roman"/>
          </w:rPr>
          <w:t>пунктом 9.2.1</w:t>
        </w:r>
      </w:hyperlink>
      <w:r w:rsidRPr="002D029E">
        <w:rPr>
          <w:rFonts w:ascii="Times New Roman" w:hAnsi="Times New Roman" w:cs="Times New Roman"/>
        </w:rPr>
        <w:t xml:space="preserve"> настоящего Административного регламента, в состав которых входят материалы, содержащиеся в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w:t>
      </w:r>
      <w:r w:rsidRPr="002D029E">
        <w:rPr>
          <w:rFonts w:ascii="Times New Roman" w:hAnsi="Times New Roman" w:cs="Times New Roman"/>
        </w:rPr>
        <w:lastRenderedPageBreak/>
        <w:t xml:space="preserve">строительство, при этом такой градостроительный план должен быть выдан не ранее чем за три года до дня направления </w:t>
      </w:r>
      <w:hyperlink w:anchor="Par827" w:tooltip="       Заявление о внесении изменений в разрешение на строительство" w:history="1">
        <w:r w:rsidRPr="002D029E">
          <w:rPr>
            <w:rFonts w:ascii="Times New Roman" w:hAnsi="Times New Roman" w:cs="Times New Roman"/>
          </w:rPr>
          <w:t>заявления</w:t>
        </w:r>
      </w:hyperlink>
      <w:r w:rsidRPr="002D029E">
        <w:rPr>
          <w:rFonts w:ascii="Times New Roman" w:hAnsi="Times New Roman" w:cs="Times New Roman"/>
        </w:rPr>
        <w:t xml:space="preserve"> о внесении изменений в разрешение на строительство (предоставляется при заполнении Заявления по форме согласно приложению 1.3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bookmarkStart w:id="26" w:name="Par217"/>
      <w:bookmarkEnd w:id="26"/>
      <w:r w:rsidRPr="002D029E">
        <w:rPr>
          <w:rFonts w:ascii="Times New Roman" w:hAnsi="Times New Roman" w:cs="Times New Roman"/>
        </w:rPr>
        <w:t xml:space="preserve">9.2.8. В случае обращения по основанию, указанному в </w:t>
      </w:r>
      <w:hyperlink w:anchor="Par127" w:tooltip="6.1.3. Для исправления технической(-их) ошибки(-ок) в разрешении на строительство объекта капитального строительства, выданного Управлением." w:history="1">
        <w:r w:rsidRPr="002D029E">
          <w:rPr>
            <w:rFonts w:ascii="Times New Roman" w:hAnsi="Times New Roman" w:cs="Times New Roman"/>
          </w:rPr>
          <w:t>пункте 6.1.3</w:t>
        </w:r>
      </w:hyperlink>
      <w:r w:rsidRPr="002D029E">
        <w:rPr>
          <w:rFonts w:ascii="Times New Roman" w:hAnsi="Times New Roman" w:cs="Times New Roman"/>
        </w:rPr>
        <w:t xml:space="preserve"> настоящего Административного регламента: реквизиты разрешения на строительство, в котором содержатся технические ошибки (предоставляется при заполнении </w:t>
      </w:r>
      <w:hyperlink w:anchor="Par894" w:tooltip=" Заявление об исправлении технической ошибки в разрешении на строительство" w:history="1">
        <w:r w:rsidRPr="002D029E">
          <w:rPr>
            <w:rFonts w:ascii="Times New Roman" w:hAnsi="Times New Roman" w:cs="Times New Roman"/>
          </w:rPr>
          <w:t>Заявления</w:t>
        </w:r>
      </w:hyperlink>
      <w:r w:rsidRPr="002D029E">
        <w:rPr>
          <w:rFonts w:ascii="Times New Roman" w:hAnsi="Times New Roman" w:cs="Times New Roman"/>
        </w:rPr>
        <w:t xml:space="preserve"> по форме согласно приложению 1.4 к настоящему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9.2.9. В случае обращения по основанию, указанному в </w:t>
      </w:r>
      <w:hyperlink w:anchor="Par128" w:tooltip="6.1.4. Для получения повторного экземпляра (дубликата) разрешения на строительство, выданного Управлением." w:history="1">
        <w:r w:rsidRPr="002D029E">
          <w:rPr>
            <w:rFonts w:ascii="Times New Roman" w:hAnsi="Times New Roman" w:cs="Times New Roman"/>
          </w:rPr>
          <w:t>пункте 6.1.4</w:t>
        </w:r>
      </w:hyperlink>
      <w:r w:rsidRPr="002D029E">
        <w:rPr>
          <w:rFonts w:ascii="Times New Roman" w:hAnsi="Times New Roman" w:cs="Times New Roman"/>
        </w:rPr>
        <w:t xml:space="preserve"> настоящего Административного регламента, дополнительных документов, кроме указанных в </w:t>
      </w:r>
      <w:hyperlink w:anchor="Par172" w:tooltip="9.1. Перечень документов, обязательных для предоставления Заявителем независимо от основания для обращения за предоставлением Государственной услуги:" w:history="1">
        <w:r w:rsidRPr="002D029E">
          <w:rPr>
            <w:rFonts w:ascii="Times New Roman" w:hAnsi="Times New Roman" w:cs="Times New Roman"/>
          </w:rPr>
          <w:t>пункте 9.1</w:t>
        </w:r>
      </w:hyperlink>
      <w:r w:rsidRPr="002D029E">
        <w:rPr>
          <w:rFonts w:ascii="Times New Roman" w:hAnsi="Times New Roman" w:cs="Times New Roman"/>
        </w:rPr>
        <w:t xml:space="preserve"> настоящего Административного регламента, не требуется.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9.3. Документы (сведения), указанные в подпунктах 9.2.3 - 9.2.6, 9.2.8, 9.2.9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администрации Трубчевского муниципального района либо подведомственных им организаций, а также отсутствуют в ЕГРН или ЕГРЗ.</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bookmarkStart w:id="27" w:name="Par221"/>
      <w:bookmarkEnd w:id="27"/>
      <w:r w:rsidRPr="002D029E">
        <w:rPr>
          <w:rFonts w:ascii="Times New Roman" w:hAnsi="Times New Roman" w:cs="Times New Roman"/>
          <w:b w:val="0"/>
        </w:rPr>
        <w:t>10. Исчерпывающий перечень документов, необходимых</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для предоставления Муниципальной услуги, которые</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находятся в распоряжении органов власти, органов</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местного самоуправления или организаций</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bookmarkStart w:id="28" w:name="Par226"/>
      <w:bookmarkEnd w:id="28"/>
      <w:r w:rsidRPr="002D029E">
        <w:rPr>
          <w:rFonts w:ascii="Times New Roman" w:hAnsi="Times New Roman" w:cs="Times New Roman"/>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5758AD" w:rsidRPr="002D029E" w:rsidRDefault="005758AD" w:rsidP="005758AD">
      <w:pPr>
        <w:pStyle w:val="ConsPlusNormal"/>
        <w:ind w:firstLine="540"/>
        <w:jc w:val="both"/>
        <w:rPr>
          <w:rFonts w:ascii="Times New Roman" w:hAnsi="Times New Roman" w:cs="Times New Roman"/>
        </w:rPr>
      </w:pPr>
      <w:bookmarkStart w:id="29" w:name="Par227"/>
      <w:bookmarkEnd w:id="29"/>
      <w:r w:rsidRPr="002D029E">
        <w:rPr>
          <w:rFonts w:ascii="Times New Roman" w:hAnsi="Times New Roman" w:cs="Times New Roman"/>
        </w:rPr>
        <w:t xml:space="preserve">10.1.1. В случае обращения по основанию, указанному в </w:t>
      </w:r>
      <w:hyperlink w:anchor="Par120" w:tooltip="6.1.1. Для получения разрешения на строительство объекта капитального строительства;" w:history="1">
        <w:r w:rsidRPr="002D029E">
          <w:rPr>
            <w:rFonts w:ascii="Times New Roman" w:hAnsi="Times New Roman" w:cs="Times New Roman"/>
          </w:rPr>
          <w:t>пункте 6.1.1</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а) выписку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запрашивается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выписку (сведения) из ЕГРН на земельный участок и на расположенные на таком земельном участке объекты недвижимости (если указанные документы, их копии или сведения, содержащиеся в них, находятся в ЕГРН) - запрашивается в Управлении Росреестра (для определения правообладателя земельного участка и расположенных на нем зданий (при наличии));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в)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41"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1.1 статьи 57.3</w:t>
        </w:r>
      </w:hyperlink>
      <w:r w:rsidRPr="002D029E">
        <w:rPr>
          <w:rFonts w:ascii="Times New Roman" w:hAnsi="Times New Roman" w:cs="Times New Roman"/>
        </w:rPr>
        <w:t xml:space="preserve"> Градостроительного кодекса Российской Федерации, - находится в органе местного самоуправления муниципального образования "Трубчевский муниципальный район" Брянской области;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г) 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заключенное при осуществлении бюджетных инвестиций, правоустанавливающие документы на земельный участок правообладателя, с которым заключено это соглашение, - запрашивается в Управлении Росреестра, а в случае отсутствия запрашивается в органах исполнительной власти Брянской области, иных организациях или находится в органе местного самоуправления муниципального образования "Трубчевский муниципальный район" Брянской области;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д) градостроительный план земельного участка - находится в органе местного самоуправления муниципального образований "Трубчевский муниципальный район" Брянской области;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2"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40</w:t>
        </w:r>
      </w:hyperlink>
      <w:r w:rsidRPr="002D029E">
        <w:rPr>
          <w:rFonts w:ascii="Times New Roman" w:hAnsi="Times New Roman" w:cs="Times New Roman"/>
        </w:rPr>
        <w:t xml:space="preserve"> Градостроительного кодекса Российской Федерации) - находится в органе местного самоуправления муниципального образования "Трубчевский муниципальный район" Брянской области, если такое разрешение ранее предоставлялось администрацией Трубчевского муниципального района;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з) разрешение на условно разрешенный вид использования земельного участка или объекта капитального строительства, предоставляется в случае строительства объекта капитального строительства, вид использования которого в соответствии с градостроительным регламентом предусмотрен в условном виде, - находится в органе местного самоуправления муниципального образования "Трубчевский муниципальный район"  Брянской области, если такое разрешение ранее предоставлялось администрацией Трубчевского муниципального района;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и)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3"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12.1 статьи 48</w:t>
        </w:r>
      </w:hyperlink>
      <w:r w:rsidRPr="002D029E">
        <w:rPr>
          <w:rFonts w:ascii="Times New Roman" w:hAnsi="Times New Roman" w:cs="Times New Roman"/>
        </w:rPr>
        <w:t xml:space="preserve"> Градостроительного кодекса Российской Федерации), если такая проектная документация подлежит экспертизе в соответствии со </w:t>
      </w:r>
      <w:hyperlink r:id="rId44"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49</w:t>
        </w:r>
      </w:hyperlink>
      <w:r w:rsidRPr="002D029E">
        <w:rPr>
          <w:rFonts w:ascii="Times New Roman" w:hAnsi="Times New Roman" w:cs="Times New Roman"/>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45"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3.4 статьи 49</w:t>
        </w:r>
      </w:hyperlink>
      <w:r w:rsidRPr="002D029E">
        <w:rPr>
          <w:rFonts w:ascii="Times New Roman" w:hAnsi="Times New Roman" w:cs="Times New Roman"/>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46"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6 статьи 49</w:t>
        </w:r>
      </w:hyperlink>
      <w:r w:rsidRPr="002D029E">
        <w:rPr>
          <w:rFonts w:ascii="Times New Roman" w:hAnsi="Times New Roman" w:cs="Times New Roman"/>
        </w:rPr>
        <w:t xml:space="preserve"> Градостроительного кодекса Российской Федерации, - запрашивается посредством использования ЕГРЗ, в случае отсутствия соответствующей документации в ГИСОГД;</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к)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 запрашивается в Федеральной службе по аккредитации, в случае отсутствия соответствующей документации в ГИСОГД;</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и) сведения об утверждении типового архитектурного решения объекта капитального строительства, утвержденного </w:t>
      </w:r>
      <w:r w:rsidRPr="002D029E">
        <w:rPr>
          <w:rFonts w:ascii="Times New Roman" w:hAnsi="Times New Roman" w:cs="Times New Roman"/>
        </w:rPr>
        <w:lastRenderedPageBreak/>
        <w:t xml:space="preserve">в соответствии с Федеральным </w:t>
      </w:r>
      <w:hyperlink r:id="rId47" w:tooltip="Федеральный закон от 25.06.2002 N 73-ФЗ (ред. от 18.07.2019) &quot;Об объектах культурного наследия (памятниках истории и культуры) народов Российской Федерации&quot;{КонсультантПлюс}" w:history="1">
        <w:r w:rsidRPr="002D029E">
          <w:rPr>
            <w:rFonts w:ascii="Times New Roman" w:hAnsi="Times New Roman" w:cs="Times New Roman"/>
          </w:rPr>
          <w:t>законом</w:t>
        </w:r>
      </w:hyperlink>
      <w:r w:rsidRPr="002D029E">
        <w:rPr>
          <w:rFonts w:ascii="Times New Roman" w:hAnsi="Times New Roman" w:cs="Times New Roman"/>
        </w:rPr>
        <w:t xml:space="preserve"> от 25.06.2002 N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 - запрашиваются в управлении по охране и сохранению историко-культурного наследия Брянской области в случае, если в заявлении о выдаче разрешения на строительство указывается на такое типовое архитектурное решение;</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к) заключение о соответствии предусмотренного </w:t>
      </w:r>
      <w:hyperlink r:id="rId4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пунктом 3 части 12 статьи 48</w:t>
        </w:r>
      </w:hyperlink>
      <w:r w:rsidRPr="002D029E">
        <w:rPr>
          <w:rFonts w:ascii="Times New Roman" w:hAnsi="Times New Roman" w:cs="Times New Roman"/>
        </w:rPr>
        <w:t xml:space="preserve"> Градостроительного кодекса Российской Федерации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 запрашивается в управлении по охране и сохранению историко-культурного наследия Брянской области в случае, если соответствующая документация отсутствует в представленном пакете документов;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л) копию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 - в администрации Трубчевского муниципального района.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10.1.2. В случае обращения по основанию, указанному в </w:t>
      </w:r>
      <w:hyperlink w:anchor="Par122" w:tooltip="а)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history="1">
        <w:r w:rsidRPr="002D029E">
          <w:rPr>
            <w:rFonts w:ascii="Times New Roman" w:hAnsi="Times New Roman" w:cs="Times New Roman"/>
          </w:rPr>
          <w:t>подпункте "а"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выписку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запрашивается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выписку (сведения) из ЕГРН на земельный участок, образованный путем объединения земельных участков, в отношении которых или одного из которых выдано разрешение на строительство, - запрашивается в Управлении Росреестра (для определения правообладателя земельного участка);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 запрашивается в управлении имущественных отношений Брянской области или в органах федеральной исполнительной власти Российской Федерации или находится в органе местного самоуправления "Трубчевский муниципальный район" Брянской области;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г) градостроительный план земельного участка,  представленный ранее для получения разрешения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10.1.3. В случае обращения по основанию, указанному в </w:t>
      </w:r>
      <w:hyperlink w:anchor="Par123" w:tooltip="б) 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history="1">
        <w:r w:rsidRPr="002D029E">
          <w:rPr>
            <w:rFonts w:ascii="Times New Roman" w:hAnsi="Times New Roman" w:cs="Times New Roman"/>
          </w:rPr>
          <w:t>подпункте "б"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а) выписку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запрашивается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выписку (сведения) из ЕГРН на земельный участок, образованный путем раздела, перераспределения земельных участков или выдела из земельных участков, в отношении которых выдано разрешение на строительство, - запрашивается в Управлении Росреестра (для определения правообладателя земельного участка);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решения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путем,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 запрашивается в управлении имущественных отношений Брянской области или органах федеральной исполнительной власти Российской Федерации или администрации трубчевского муниципального района;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г)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4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частью 21.7 статьи 51</w:t>
        </w:r>
      </w:hyperlink>
      <w:r w:rsidRPr="002D029E">
        <w:rPr>
          <w:rFonts w:ascii="Times New Roman" w:hAnsi="Times New Roman" w:cs="Times New Roman"/>
        </w:rPr>
        <w:t xml:space="preserve"> Градостроительного кодекса Российской Федерации, - находится  в администрации Трубчевского муниципального района;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д) градостроительный план земельного участка, представленный ранее для получения разрешения на строительство, - запрашивается в органе местного самоуправления(Администрации).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10.1.4. В случае обращения по основанию, указанному в </w:t>
      </w:r>
      <w:hyperlink w:anchor="Par124" w:tooltip="в)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w:history="1">
        <w:r w:rsidRPr="002D029E">
          <w:rPr>
            <w:rFonts w:ascii="Times New Roman" w:hAnsi="Times New Roman" w:cs="Times New Roman"/>
          </w:rPr>
          <w:t>подпункте "в"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выписку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запрашивается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выписку (сведения) из ЕГРН на приобретенный земельный участок, в отношении которого прежнему правообладателю земельного участка выдано разрешение на строительство (если указанные документы, их копии или сведения, содержащиеся в них, находятся в ЕГРН), - запрашивается в Управлении Росреестра (для определения правообладателя земельного участка).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10.1.5. В случае обращения по основанию, указанному в </w:t>
      </w:r>
      <w:hyperlink w:anchor="Par125" w:tooltip="г) в связи с необходимостью продления срока действия разрешения на строительство;" w:history="1">
        <w:r w:rsidRPr="002D029E">
          <w:rPr>
            <w:rFonts w:ascii="Times New Roman" w:hAnsi="Times New Roman" w:cs="Times New Roman"/>
          </w:rPr>
          <w:t>подпункте "г" пункта 6.1.2</w:t>
        </w:r>
      </w:hyperlink>
      <w:r w:rsidRPr="002D029E">
        <w:rPr>
          <w:rFonts w:ascii="Times New Roman" w:hAnsi="Times New Roman" w:cs="Times New Roman"/>
        </w:rPr>
        <w:t xml:space="preserve"> настоящего Административного </w:t>
      </w:r>
      <w:r w:rsidRPr="002D029E">
        <w:rPr>
          <w:rFonts w:ascii="Times New Roman" w:hAnsi="Times New Roman" w:cs="Times New Roman"/>
        </w:rPr>
        <w:lastRenderedPageBreak/>
        <w:t>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 запрашивается в государственной строительной инспекции Брянской области (в рамках государственного строительного надзора), Управлении Росреестра по Брянской области (в рамках государственного земельного надзора), или находятся в органе местного самоуправления Брянской области (в рамках муниципального земельного контроля);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б) информацию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50"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части 5 статьи 52</w:t>
        </w:r>
      </w:hyperlink>
      <w:r w:rsidRPr="002D029E">
        <w:rPr>
          <w:rFonts w:ascii="Times New Roman" w:hAnsi="Times New Roman" w:cs="Times New Roman"/>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 запрашивается в государственной строительной инспекции Брянской области (в рамках государственного строительного надзора).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10.1.6. В случае обращения по основанию, указанному в </w:t>
      </w:r>
      <w:hyperlink w:anchor="Par126" w:tooltip="д)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w:history="1">
        <w:r w:rsidRPr="002D029E">
          <w:rPr>
            <w:rFonts w:ascii="Times New Roman" w:hAnsi="Times New Roman" w:cs="Times New Roman"/>
          </w:rPr>
          <w:t>подпункте "д" пункта 6.1.2</w:t>
        </w:r>
      </w:hyperlink>
      <w:r w:rsidRPr="002D029E">
        <w:rPr>
          <w:rFonts w:ascii="Times New Roman" w:hAnsi="Times New Roman" w:cs="Times New Roman"/>
        </w:rPr>
        <w:t xml:space="preserve"> настоящего Административного регламента, - порядок предоставления документов определяется </w:t>
      </w:r>
      <w:hyperlink w:anchor="Par273" w:tooltip="1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w:history="1">
        <w:r w:rsidRPr="002D029E">
          <w:rPr>
            <w:rFonts w:ascii="Times New Roman" w:hAnsi="Times New Roman" w:cs="Times New Roman"/>
          </w:rPr>
          <w:t>пунктом 11.1.1</w:t>
        </w:r>
      </w:hyperlink>
      <w:r w:rsidRPr="002D029E">
        <w:rPr>
          <w:rFonts w:ascii="Times New Roman" w:hAnsi="Times New Roman" w:cs="Times New Roman"/>
        </w:rPr>
        <w:t xml:space="preserve"> настоящего Административного регламента, за исключением того, что представляемый градостроительный план земельного участка, выданный после получения разрешения на строительство, должен быть выдан не ранее чем за три года до дня направления заявления о внесении изменений в разрешение на строительство, находится в Администрации.</w:t>
      </w:r>
    </w:p>
    <w:p w:rsidR="005758AD" w:rsidRPr="002D029E" w:rsidRDefault="005758AD" w:rsidP="005758AD">
      <w:pPr>
        <w:pStyle w:val="ConsPlusNormal"/>
        <w:ind w:firstLine="539"/>
        <w:jc w:val="both"/>
        <w:rPr>
          <w:rFonts w:ascii="Times New Roman" w:hAnsi="Times New Roman" w:cs="Times New Roman"/>
        </w:rPr>
      </w:pPr>
      <w:bookmarkStart w:id="30" w:name="Par262"/>
      <w:bookmarkEnd w:id="30"/>
      <w:r w:rsidRPr="002D029E">
        <w:rPr>
          <w:rFonts w:ascii="Times New Roman" w:hAnsi="Times New Roman" w:cs="Times New Roman"/>
        </w:rPr>
        <w:t xml:space="preserve">10.1.7. В случае обращения по основанию, указанному в </w:t>
      </w:r>
      <w:hyperlink w:anchor="Par127" w:tooltip="6.1.3. Для исправления технической(-их) ошибки(-ок) в разрешении на строительство объекта капитального строительства, выданного Управлением." w:history="1">
        <w:r w:rsidRPr="002D029E">
          <w:rPr>
            <w:rFonts w:ascii="Times New Roman" w:hAnsi="Times New Roman" w:cs="Times New Roman"/>
          </w:rPr>
          <w:t>пункте 6.1.3</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выписку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запрашивается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выписку (сведения) из ЕГРН на земельный участок (если указанные документы, их копии или сведения, содержащиеся в них, находятся в ЕГРН) - запрашивается в Управлении Росреестра (для определения правообладателя земельного участка).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10.1.8. В случае обращения по основанию, указанному в </w:t>
      </w:r>
      <w:hyperlink w:anchor="Par128" w:tooltip="6.1.4. Для получения повторного экземпляра (дубликата) разрешения на строительство, выданного Управлением." w:history="1">
        <w:r w:rsidRPr="002D029E">
          <w:rPr>
            <w:rFonts w:ascii="Times New Roman" w:hAnsi="Times New Roman" w:cs="Times New Roman"/>
          </w:rPr>
          <w:t>пункте 6.1.4</w:t>
        </w:r>
      </w:hyperlink>
      <w:r w:rsidRPr="002D029E">
        <w:rPr>
          <w:rFonts w:ascii="Times New Roman" w:hAnsi="Times New Roman" w:cs="Times New Roman"/>
        </w:rPr>
        <w:t xml:space="preserve"> настоящего Административного регламента, межведомственный запрос не осуществляется.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10.2. Непредставление (несвоевременное представление) указанными в </w:t>
      </w:r>
      <w:hyperlink w:anchor="Par227" w:tooltip="10.1.1. В случае обращения по основанию, указанному в пункте 6.1.1 настоящего Административного регламента:" w:history="1">
        <w:r w:rsidRPr="002D029E">
          <w:rPr>
            <w:rFonts w:ascii="Times New Roman" w:hAnsi="Times New Roman" w:cs="Times New Roman"/>
          </w:rPr>
          <w:t>пунктах 10.1.1</w:t>
        </w:r>
      </w:hyperlink>
      <w:r w:rsidRPr="002D029E">
        <w:rPr>
          <w:rFonts w:ascii="Times New Roman" w:hAnsi="Times New Roman" w:cs="Times New Roman"/>
        </w:rPr>
        <w:t xml:space="preserve"> - </w:t>
      </w:r>
      <w:hyperlink w:anchor="Par262" w:tooltip="10.1.7. В случае обращения по основанию, указанному в пункте 6.1.3 настоящего Административного регламента:" w:history="1">
        <w:r w:rsidRPr="002D029E">
          <w:rPr>
            <w:rFonts w:ascii="Times New Roman" w:hAnsi="Times New Roman" w:cs="Times New Roman"/>
          </w:rPr>
          <w:t>10.1.7</w:t>
        </w:r>
      </w:hyperlink>
      <w:r w:rsidRPr="002D029E">
        <w:rPr>
          <w:rFonts w:ascii="Times New Roman" w:hAnsi="Times New Roman" w:cs="Times New Roman"/>
        </w:rPr>
        <w:t xml:space="preserve"> настоящего Административного регламента органами государственной власти, либо подведомственными им организациями документов и информации не может являться основанием для отказа в предоставлении Заявителю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10.3. Отделу архитектуры и ЖКХ Администрации запрещено требовать у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иных государственных органов, либо подведомственных государственным органам, участвующих в предоставлении государственных услуг, в соответствии с нормативными правовыми актами.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10.4. Документы, указанные в </w:t>
      </w:r>
      <w:hyperlink w:anchor="Par226" w:tooltip="10.1. Управление в порядке межведомственного информационного взаимодействия в целях представления и получения документов и информации для предоставления Государственной услуги запрашивает:" w:history="1">
        <w:r w:rsidRPr="002D029E">
          <w:rPr>
            <w:rFonts w:ascii="Times New Roman" w:hAnsi="Times New Roman" w:cs="Times New Roman"/>
          </w:rPr>
          <w:t>пункте 10.1</w:t>
        </w:r>
      </w:hyperlink>
      <w:r w:rsidRPr="002D029E">
        <w:rPr>
          <w:rFonts w:ascii="Times New Roman" w:hAnsi="Times New Roman" w:cs="Times New Roman"/>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11. Указание на запрет требовать от заявителя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11.1. Запрещено требовать у Заявителя:</w:t>
      </w:r>
    </w:p>
    <w:p w:rsidR="005758AD" w:rsidRPr="002D029E" w:rsidRDefault="005758AD" w:rsidP="005758AD">
      <w:pPr>
        <w:pStyle w:val="ConsPlusNormal"/>
        <w:ind w:firstLine="540"/>
        <w:jc w:val="both"/>
        <w:rPr>
          <w:rFonts w:ascii="Times New Roman" w:hAnsi="Times New Roman" w:cs="Times New Roman"/>
        </w:rPr>
      </w:pPr>
      <w:bookmarkStart w:id="31" w:name="Par273"/>
      <w:bookmarkEnd w:id="31"/>
      <w:r w:rsidRPr="002D029E">
        <w:rPr>
          <w:rFonts w:ascii="Times New Roman" w:hAnsi="Times New Roman" w:cs="Times New Roman"/>
        </w:rPr>
        <w:t>11.1.1.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11.1.2.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1"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части 6 статьи 7</w:t>
        </w:r>
      </w:hyperlink>
      <w:r w:rsidRPr="002D029E">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11.1.3.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2"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части 1 статьи 9</w:t>
        </w:r>
      </w:hyperlink>
      <w:r w:rsidRPr="002D029E">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б) наличие ошибок в заявлении о предоставлении Муниципальной услуги и документах, поданных заявителем после </w:t>
      </w:r>
      <w:r w:rsidRPr="002D029E">
        <w:rPr>
          <w:rFonts w:ascii="Times New Roman" w:hAnsi="Times New Roman" w:cs="Times New Roman"/>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53"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частью 1.1 статьи 16</w:t>
        </w:r>
      </w:hyperlink>
      <w:r w:rsidRPr="002D029E">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54"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частью 1.1 статьи 16</w:t>
        </w:r>
      </w:hyperlink>
      <w:r w:rsidRPr="002D029E">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758AD" w:rsidRPr="002D029E" w:rsidRDefault="005758AD" w:rsidP="005758AD">
      <w:pPr>
        <w:pStyle w:val="ConsPlusTitle"/>
        <w:jc w:val="center"/>
        <w:outlineLvl w:val="2"/>
        <w:rPr>
          <w:rFonts w:ascii="Times New Roman" w:hAnsi="Times New Roman" w:cs="Times New Roman"/>
          <w:b w:val="0"/>
        </w:rPr>
      </w:pPr>
      <w:bookmarkStart w:id="32" w:name="Par282"/>
      <w:bookmarkEnd w:id="32"/>
      <w:r w:rsidRPr="002D029E">
        <w:rPr>
          <w:rFonts w:ascii="Times New Roman" w:hAnsi="Times New Roman" w:cs="Times New Roman"/>
          <w:b w:val="0"/>
        </w:rPr>
        <w:t>12. Исчерпывающий перечень оснований для отказа в приеме</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документов, необходимых для предоставления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 Основаниями для отказа в приеме документов, необходимых для предоставления Муниципальной услуги, являются: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12.1.1. Обращение за предоставлением Муниципальной услуги, не предоставляемой Администрацией.</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12.1.2. Несоответствие категории Заявителя кругу лиц, указанных в </w:t>
      </w:r>
      <w:hyperlink w:anchor="Par51" w:tooltip="2.1. Лицом, имеющим право на получение Государственной услуги, является застройщик - физическое лицо (в том числе зарегистрированное в качестве индивидуального предпринимателя)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 w:history="1">
        <w:r w:rsidRPr="002D029E">
          <w:rPr>
            <w:rFonts w:ascii="Times New Roman" w:hAnsi="Times New Roman" w:cs="Times New Roman"/>
          </w:rPr>
          <w:t>пункте 2.1</w:t>
        </w:r>
      </w:hyperlink>
      <w:r w:rsidRPr="002D029E">
        <w:rPr>
          <w:rFonts w:ascii="Times New Roman" w:hAnsi="Times New Roman" w:cs="Times New Roman"/>
        </w:rPr>
        <w:t xml:space="preserve">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12.1.3. Заявителем представлен неполный комплект документов, необходимых согласно </w:t>
      </w:r>
      <w:hyperlink w:anchor="Par164" w:tooltip="9. Исчерпывающий перечень документов, необходимых" w:history="1">
        <w:r w:rsidRPr="002D029E">
          <w:rPr>
            <w:rFonts w:ascii="Times New Roman" w:hAnsi="Times New Roman" w:cs="Times New Roman"/>
          </w:rPr>
          <w:t>пункту 9</w:t>
        </w:r>
      </w:hyperlink>
      <w:r w:rsidRPr="002D029E">
        <w:rPr>
          <w:rFonts w:ascii="Times New Roman" w:hAnsi="Times New Roman" w:cs="Times New Roman"/>
        </w:rPr>
        <w:t xml:space="preserve"> Административного регламента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12.1.4.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застройщика, в случае обращения за предоставлением Муниципальной услуги указанным лицом).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12.1.5. Документы содержат подчистки и исправления текста, не заверенные в порядке, установленном законодательством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12.1.7.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12.1.8. Наличие противоречивых сведений в Заявлении и приложенных к нему документах.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12.2. Решение об отказе в приеме и регистрации Заявления и документов, необходимых для предоставления Муниципальной услуги, оформляется в виде письменного ответа и направляется Заявителю не позднее первого рабочего дня, следующего за днем подачи Заявления.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12.3. Отказ в приеме заявления и документов, необходимых для предоставления Муниципальной услуги, не препятствует повторному обращению в Администрацию за предоставлением Муниципальной услуги.</w:t>
      </w:r>
    </w:p>
    <w:p w:rsidR="00FA5703" w:rsidRDefault="00FA5703" w:rsidP="005758AD">
      <w:pPr>
        <w:pStyle w:val="ConsPlusTitle"/>
        <w:jc w:val="center"/>
        <w:outlineLvl w:val="2"/>
        <w:rPr>
          <w:rFonts w:ascii="Times New Roman" w:hAnsi="Times New Roman" w:cs="Times New Roman"/>
          <w:b w:val="0"/>
        </w:rPr>
      </w:pPr>
      <w:bookmarkStart w:id="33" w:name="Par298"/>
      <w:bookmarkEnd w:id="33"/>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13. Исчерпывающий перечень оснований для приостановления или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отказа в предоставлении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 Основаниями для отказа в предоставлении Муниципальной услуги являются: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13.1.1. В случае обращения по основанию, указанному в </w:t>
      </w:r>
      <w:hyperlink w:anchor="Par120" w:tooltip="6.1.1. Для получения разрешения на строительство объекта капитального строительства;" w:history="1">
        <w:r w:rsidRPr="002D029E">
          <w:rPr>
            <w:rFonts w:ascii="Times New Roman" w:hAnsi="Times New Roman" w:cs="Times New Roman"/>
          </w:rPr>
          <w:t>пункте 6.1.1</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13.1.1.1. Отсутствие документов, предусмотренных </w:t>
      </w:r>
      <w:hyperlink w:anchor="Par177" w:tooltip="9.2.1. В случае обращения по основанию, указанному в пункте 6.1.1 настоящего Административного регламента:" w:history="1">
        <w:r w:rsidRPr="002D029E">
          <w:rPr>
            <w:rFonts w:ascii="Times New Roman" w:hAnsi="Times New Roman" w:cs="Times New Roman"/>
          </w:rPr>
          <w:t>пунктом 9.2.1</w:t>
        </w:r>
      </w:hyperlink>
      <w:r w:rsidRPr="002D029E">
        <w:rPr>
          <w:rFonts w:ascii="Times New Roman" w:hAnsi="Times New Roman" w:cs="Times New Roman"/>
        </w:rPr>
        <w:t xml:space="preserve"> Административного регламента и обязательных для предоставления заявителем.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13.1.1.2.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13.1.1.3.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предусмотренных </w:t>
      </w:r>
      <w:hyperlink r:id="rId55" w:tooltip="Постановление Правительства РФ от 07.03.2017 N 269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quot;{КонсультантПлюс}" w:history="1">
        <w:r w:rsidRPr="002D029E">
          <w:rPr>
            <w:rFonts w:ascii="Times New Roman" w:hAnsi="Times New Roman" w:cs="Times New Roman"/>
          </w:rPr>
          <w:t>постановлением</w:t>
        </w:r>
      </w:hyperlink>
      <w:r w:rsidRPr="002D029E">
        <w:rPr>
          <w:rFonts w:ascii="Times New Roman" w:hAnsi="Times New Roman" w:cs="Times New Roman"/>
        </w:rPr>
        <w:t xml:space="preserve"> Правительства Российской Федерации от 07.03.2017 № 269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13.1.1.4.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13.1.1.5.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13.1.1.6. Заключение управления по охране и сохранению историко-культурного наследия Брянской области (органа исполнительной власти Брянской области,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w:t>
      </w:r>
      <w:r w:rsidRPr="002D029E">
        <w:rPr>
          <w:rFonts w:ascii="Times New Roman" w:hAnsi="Times New Roman" w:cs="Times New Roman"/>
        </w:rPr>
        <w:lastRenderedPageBreak/>
        <w:t>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13.1.2. В случае обращения по основанию, указанному в </w:t>
      </w:r>
      <w:hyperlink w:anchor="Par122" w:tooltip="а)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history="1">
        <w:r w:rsidRPr="002D029E">
          <w:rPr>
            <w:rFonts w:ascii="Times New Roman" w:hAnsi="Times New Roman" w:cs="Times New Roman"/>
          </w:rPr>
          <w:t>подпункте "а"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13.1.2.1.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56"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реквизитов правоустанавливающих документов на такой земельный участок.</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13.1.2.2.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13.1.2.3. Непредставление копии правоустанавливающих документов на образованный земельный участок путем объединения земельных участков, в отношении которых или одного из которых в соответствии с Градостроительным </w:t>
      </w:r>
      <w:hyperlink r:id="rId57"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в случае если в ЕГРН не содержатся сведения о правоустанавливающих документах на такой земельный участок.</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13.1.3. В случае обращения по основанию, указанному в </w:t>
      </w:r>
      <w:hyperlink w:anchor="Par123" w:tooltip="б) 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history="1">
        <w:r w:rsidRPr="002D029E">
          <w:rPr>
            <w:rFonts w:ascii="Times New Roman" w:hAnsi="Times New Roman" w:cs="Times New Roman"/>
          </w:rPr>
          <w:t>подпункте "б" пункта 6.1.2</w:t>
        </w:r>
      </w:hyperlink>
      <w:r w:rsidRPr="002D029E">
        <w:rPr>
          <w:rFonts w:ascii="Times New Roman" w:hAnsi="Times New Roman" w:cs="Times New Roman"/>
        </w:rPr>
        <w:t xml:space="preserve">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13.1.3.1. 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реквизитов правоустанавливающих документов на такой земельный участок.</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13.1.3.2.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13.1.3.3. Непредставление копии правоустанавливающих документов на образованный земельный участок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выдано разрешение на строительство, в случае если в ЕГРН не содержатся сведения о правоустанавливающих документах на такой земельный участок.</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13.1.3.4.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13.1.3.5. Представленный градостроительный план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60"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13.1.3.6.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13.1.4. В случае обращения по основанию, указанному в </w:t>
      </w:r>
      <w:hyperlink w:anchor="Par124" w:tooltip="в)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w:history="1">
        <w:r w:rsidRPr="002D029E">
          <w:rPr>
            <w:rFonts w:ascii="Times New Roman" w:hAnsi="Times New Roman" w:cs="Times New Roman"/>
          </w:rPr>
          <w:t>подпункте "в" пункта 6.1.2</w:t>
        </w:r>
      </w:hyperlink>
      <w:r w:rsidRPr="002D029E">
        <w:rPr>
          <w:rFonts w:ascii="Times New Roman" w:hAnsi="Times New Roman" w:cs="Times New Roman"/>
        </w:rPr>
        <w:t xml:space="preserve">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13.1.4.1. Отсутствие в уведомлении о переходе прав на земельный участок, в отношении которого в соответствии с Градостроительным </w:t>
      </w:r>
      <w:hyperlink r:id="rId61"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кодексом</w:t>
        </w:r>
      </w:hyperlink>
      <w:r w:rsidRPr="002D029E">
        <w:rPr>
          <w:rFonts w:ascii="Times New Roman" w:hAnsi="Times New Roman" w:cs="Times New Roman"/>
        </w:rPr>
        <w:t xml:space="preserve"> Российской Федерации выдано разрешение на строительство, реквизитов правоустанавливающих документов на такой земельный участок.</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13.1.4.2.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13.1.4.3. Непредставление копии правоустанавливающих документов на земельный участок, в случае если в ЕГРН не содержатся сведения о правоустанавливающих документах на такой земельный участок.</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13.1.5. В случае обращения по основанию, указанному в </w:t>
      </w:r>
      <w:hyperlink w:anchor="Par125" w:tooltip="г) в связи с необходимостью продления срока действия разрешения на строительство;" w:history="1">
        <w:r w:rsidRPr="002D029E">
          <w:rPr>
            <w:rFonts w:ascii="Times New Roman" w:hAnsi="Times New Roman" w:cs="Times New Roman"/>
          </w:rPr>
          <w:t>подпункте "г"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13.1.5.1.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13.1.5.2.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62"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части 5 статьи 52</w:t>
        </w:r>
      </w:hyperlink>
      <w:r w:rsidRPr="002D029E">
        <w:rPr>
          <w:rFonts w:ascii="Times New Roman" w:hAnsi="Times New Roman" w:cs="Times New Roman"/>
        </w:rPr>
        <w:t xml:space="preserve"> Градостроительного кодекса, в случае если внесение изменений в разрешение на строительство связано с продлением срока действия разрешения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13.1.5.3.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13.1.6. В случае обращения по основанию, указанному в </w:t>
      </w:r>
      <w:hyperlink w:anchor="Par126" w:tooltip="д)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w:history="1">
        <w:r w:rsidRPr="002D029E">
          <w:rPr>
            <w:rFonts w:ascii="Times New Roman" w:hAnsi="Times New Roman" w:cs="Times New Roman"/>
          </w:rPr>
          <w:t>подпункте "д" пункта 6.1.2</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13.1.6.1. Отсутствие документов, предусмотренных </w:t>
      </w:r>
      <w:hyperlink w:anchor="Par217" w:tooltip="9.2.8. В случае обращения по основанию, указанному в пункте 6.1.3 настоящего Административного регламента: реквизиты разрешения на строительство, в котором содержатся технические ошибки (предоставляется при заполнении Заявления по форме согласно приложению 1.4 к настоящему Административному регламенту)." w:history="1">
        <w:r w:rsidRPr="002D029E">
          <w:rPr>
            <w:rFonts w:ascii="Times New Roman" w:hAnsi="Times New Roman" w:cs="Times New Roman"/>
          </w:rPr>
          <w:t>пунктом 9.2.8</w:t>
        </w:r>
      </w:hyperlink>
      <w:r w:rsidRPr="002D029E">
        <w:rPr>
          <w:rFonts w:ascii="Times New Roman" w:hAnsi="Times New Roman" w:cs="Times New Roman"/>
        </w:rPr>
        <w:t xml:space="preserve">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lastRenderedPageBreak/>
        <w:t>13.1.6.2.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13.1.6.3.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выданного ранее чем за три года до дня направления заявления о внесении изменений в разрешение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13.1.6.4.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13.1.6.5.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13.1.6.6.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13.1.7. В случае обращения по основанию, указанному в </w:t>
      </w:r>
      <w:hyperlink w:anchor="Par127" w:tooltip="6.1.3. Для исправления технической(-их) ошибки(-ок) в разрешении на строительство объекта капитального строительства, выданного Управлением." w:history="1">
        <w:r w:rsidRPr="002D029E">
          <w:rPr>
            <w:rFonts w:ascii="Times New Roman" w:hAnsi="Times New Roman" w:cs="Times New Roman"/>
          </w:rPr>
          <w:t>пункте 6.1.3</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13.1.7.1. Отсутствие факта допущения технической(-их) ошибки(-ок) при выдаче разрешения на строительство.</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13.1.8. В случае обращения по основанию, указанному в </w:t>
      </w:r>
      <w:hyperlink w:anchor="Par128" w:tooltip="6.1.4. Для получения повторного экземпляра (дубликата) разрешения на строительство, выданного Управлением." w:history="1">
        <w:r w:rsidRPr="002D029E">
          <w:rPr>
            <w:rFonts w:ascii="Times New Roman" w:hAnsi="Times New Roman" w:cs="Times New Roman"/>
          </w:rPr>
          <w:t>пункте 6.1.4</w:t>
        </w:r>
      </w:hyperlink>
      <w:r w:rsidRPr="002D029E">
        <w:rPr>
          <w:rFonts w:ascii="Times New Roman" w:hAnsi="Times New Roman" w:cs="Times New Roman"/>
        </w:rPr>
        <w:t xml:space="preserve"> настоящего Административного регламента, основания для отказа в предоставлении Муниципальной услуги не предусмотрены.</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13.2. Отзыв заявления на предоставление услуги по инициативе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13.2.1. Заявитель вправе отказаться от получения Муниципальной услуги на основании письменного заявления, написанного в свободной форме, направив его на адрес электронной почты или обратившись в Администрацию.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13.2.2. На основании поступившего заявления об отказе в предоставлении Муниципальной услуги уполномоченным должностным лицом Управления принимается Решение об отказе в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13.2.3. Отказ от предоставления Муниципальной услуги не препятствует повторному обращению Заявителя в Управление за предоставлением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13.3. Основания для приостановления предоставления Муниципальной услуги не предусмотрены.</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14. Перечень услуг, которые являются необходимыми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 обязательными для предоставления Муниципальной услуги,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в том числе сведения о документе (документах), выдаваемом</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(выдаваемых) организациями, участвующими в предоставлении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14.1. Услуги, необходимые и обязательные для предоставления Муниципальной услуги, отсутствуют.</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15. Порядок, размер и основания взимания государственной</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пошлины или иной платы, взимаемой за предоставление</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15.1. Муниципальная услуга предоставляется бесплатно.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16. Порядок, размер и основания взимания платы</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за предоставление услуг, которые являются необходимыми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 обязательными для предоставления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16.1. Муниципальная услуга предоставляется бесплатно.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17. Максимальный срок ожидания в очереди при подаче запроса</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о предоставлении Муниципальной услуги, услуги,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предоставляемой организацией, участвующей в предоставлении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услуги, и при получении результата</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предоставления таких услуг</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17.1. Максимальный срок ожидания в очереди при представлении документов и при получении результата предоставления Муниципальной услуги не должен превышать 15 минут.</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17.2. При консультировании по письменным обращениям о порядке предоставления Администрацией Муниципальной услуги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в адрес заявителя, в срок, не превышающий 30 календарных дней с момента регистрации письменного обращения.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17.3. При консультировании в электронном виде с использованием информационно-телекоммуникационной сети «Интернет» (по электронной почте или через официальный сайт Администрации) заявителю дается четкий и понятный ответ на поставленные вопросы, указывается фамилия, имя, отчество, должность, адрес электронной почты и номер телефона исполнителя. Ответ на обращение направляется на адрес электронной почты заявителя в срок, не превышающий 30 календарных дней с момента регистрации обращения.</w:t>
      </w:r>
    </w:p>
    <w:p w:rsidR="005758AD" w:rsidRDefault="005758AD" w:rsidP="005758AD">
      <w:pPr>
        <w:pStyle w:val="ConsPlusNormal"/>
        <w:jc w:val="both"/>
        <w:rPr>
          <w:rFonts w:ascii="Times New Roman" w:hAnsi="Times New Roman" w:cs="Times New Roman"/>
        </w:rPr>
      </w:pPr>
    </w:p>
    <w:p w:rsidR="00C00061" w:rsidRPr="002D029E" w:rsidRDefault="00C00061"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lastRenderedPageBreak/>
        <w:t>18. Срок и порядок регистрации запроса Заявителя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о предоставлении Муниципальной услуги и услуги,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предоставляемой организацией, участвующей в предоставлении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Муниципальной услуги, в том числе в электронной форме</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bookmarkStart w:id="34" w:name="Par379"/>
      <w:bookmarkEnd w:id="34"/>
      <w:r w:rsidRPr="002D029E">
        <w:rPr>
          <w:rFonts w:ascii="Times New Roman" w:hAnsi="Times New Roman" w:cs="Times New Roman"/>
        </w:rPr>
        <w:t>18.1. Заявление о предоставлении Муниципальной услуги, поданное при личном обращении, в электронной форме посредством ЕПГУ или в иных формах, предусмотренных законодательством Российской Федерации, до 16:30 рабочего дня регистрируется в Администрации в день его подачи. Заявление, поданное после 16:30 рабочего дня либо в нерабочий день, регистрируется в Администрации на следующий рабочий день.</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19. Требования к помещениям, в которых предоставляются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Муниципальная услуга, услуга, предоставляемая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организацией, участвующей в предоставлении Муниципальной</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услуги, месту ожидания и приема заявителей, размещению</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 оформлению визуальной, текстовой и мультимедийной</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информации о порядке предоставления таких услуг</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19.1.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электронной системой управления очередью (при наличии);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информационными стендами, содержащими визуальную и текстовую информацию;</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стульями, столами, писчей бумагой, бланками, образцами заявлений и письменными принадлежностями в количестве, достаточном для заявителей.</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г) средствами визуальной и звуковой информации.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19.2. Количество мест ожидания определяется исходя из фактической нагрузки и возможностей для их размещения в здании.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19.3. Места ожидания должны соответствовать комфортным условиям для заявителей и оптимальным условиям работы должностных лиц.</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19.4. 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w:t>
      </w:r>
      <w:hyperlink r:id="rId63" w:tooltip="Закон Брянской области от 10.11.2009 N 95-З (ред. от 06.03.2019) &quot;Об обеспечении беспрепятственного доступа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 в Брянской области&quot; (принят Брянской областной Думой 29.10.2009){КонсультантПлюс}" w:history="1">
        <w:r w:rsidRPr="002D029E">
          <w:rPr>
            <w:rFonts w:ascii="Times New Roman" w:hAnsi="Times New Roman" w:cs="Times New Roman"/>
          </w:rPr>
          <w:t>Законом</w:t>
        </w:r>
      </w:hyperlink>
      <w:r w:rsidRPr="002D029E">
        <w:rPr>
          <w:rFonts w:ascii="Times New Roman" w:hAnsi="Times New Roman" w:cs="Times New Roman"/>
        </w:rPr>
        <w:t xml:space="preserve"> Брянской области от 10.11.2009 № 95-З «Об обеспечении беспрепятственного доступа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 в Брянской области» и обеспечивает:</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сопровождение инвалидов, имеющих стойкие расстройства функции зрения и самостоятельного передвижения, по территории, на которой расположены помещения Администрации, и оказание им помощи;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надлежащее размещение оборудования и носителей информации, необходимых для обеспечения беспрепятственного доступа инвалидов по территории, на которой расположены помещения отдела архитектуры и ЖКХ, и к услугам с учетом ограничений их жизнедеятельности;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г)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д)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19.5.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19.6.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Структурного подразделения (указать наименование),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Брянской области.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19.7. Здание, в котором осуществляется предоставление Муниципальной услуги, должны быть оснащены следующими специальными приспособлениями и оборудованием: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 средствами визуальной и звуковой информации;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 специальными указателями около строящихся и ремонтируемых объектов;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3) звуковой сигнализацией у светофоров;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4) телефонами-автоматами или иными средствами связи, доступными для инвалидов;</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 санитарно-гигиеническими помещениями;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6) пандусами и поручнями у лестниц при входах в здание.</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lastRenderedPageBreak/>
        <w:t>19.8.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20. Показатели доступности и качества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20.1. Оценка доступности и качества предоставления Муниципальной услуги должна осуществляться по следующим показателям: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возможность выбора Заявителем форм предоставления Муниципальной услуги, в том числе с использованием ЕПГУ;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в) возможность обращения за получением Муниципальной услуги в электронной форме посредством ЕПГУ;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г) обеспечение бесплатного доступа к ЕПГУ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или на бумажном носителе по выбору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д) доступность обращения за предоставлением Муниципальной услуги, в том числе для маломобильных групп населения;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е) соблюдение установленного времени ожидания в очереди при подаче заявления и при получении результата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з) отсутствие обоснованных жалоб со стороны граждан по результатам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к) предоставление возможности получения информации о ходе предоставления Муниципальной услуги, в том числе с использованием ЕПГУ.</w:t>
      </w: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21. Иные требования, в том числе учитывающие особенности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предоставления Муниципальной услуги в многофункциональных</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центрах предоставления государственных и муниципальных услуг</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 особенности предоставления Муниципальной услуги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в электронной форме</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21.1. Согласно </w:t>
      </w:r>
      <w:hyperlink r:id="rId64"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части 7 статьи 51</w:t>
        </w:r>
      </w:hyperlink>
      <w:r w:rsidRPr="002D029E">
        <w:rPr>
          <w:rFonts w:ascii="Times New Roman" w:hAnsi="Times New Roman" w:cs="Times New Roman"/>
        </w:rPr>
        <w:t xml:space="preserve"> Градостроительного кодекса РФ Муниципальная услуга может быть предоставлена через многофункциональный центр в соответствии с соглашением о взаимодействии между МФЦ центром и Управлением.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21.2. В целях предоставления Муниципальной услуги в электронной форме с использованием ЕПГУ Заявителем заполняется электронная форма Заявления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ar164" w:tooltip="9. Исчерпывающий перечень документов, необходимых" w:history="1">
        <w:r w:rsidRPr="002D029E">
          <w:rPr>
            <w:rFonts w:ascii="Times New Roman" w:hAnsi="Times New Roman" w:cs="Times New Roman"/>
          </w:rPr>
          <w:t>части 9</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21.3. При предоставлении Муниципальной услуги в электронной форме осуществляются: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 подача запроса о предоставлении Муниципальной услуги и иных документов, необходимых для предоставления Муниципальной услуги, в Администрацию/Структурное подразделение (указать наименование) с использованием ЕПГУ;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3) обработка и регистрация Заявления и документов, необходимых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4) получение Заявителем уведомлений о ходе предоставления Муниципальной услуги в личный кабинет на ЕПГУ;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5) взаимодействие Администрации /отдела архитектуры и ЖКХ и иных органов, предоставляющих государственные и муниципальные услуги, участвующих в предоставлении Муниципальной услуги и указанных в </w:t>
      </w:r>
      <w:hyperlink w:anchor="Par221" w:tooltip="10. Исчерпывающий перечень документов, необходимых" w:history="1">
        <w:r w:rsidRPr="002D029E">
          <w:rPr>
            <w:rFonts w:ascii="Times New Roman" w:hAnsi="Times New Roman" w:cs="Times New Roman"/>
          </w:rPr>
          <w:t>части 10</w:t>
        </w:r>
      </w:hyperlink>
      <w:r w:rsidRPr="002D029E">
        <w:rPr>
          <w:rFonts w:ascii="Times New Roman" w:hAnsi="Times New Roman" w:cs="Times New Roman"/>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6) направление жалобы на решения, действия (бездействия) отдела архитектуры и ЖКХ, должностных лиц, сотрудников отдела архитектуры и ЖКХ в порядке, установленном в </w:t>
      </w:r>
      <w:hyperlink w:anchor="Par532" w:tooltip="V. Досудебный (внесудебный) порядок обжалования решений" w:history="1">
        <w:r w:rsidRPr="002D029E">
          <w:rPr>
            <w:rFonts w:ascii="Times New Roman" w:hAnsi="Times New Roman" w:cs="Times New Roman"/>
          </w:rPr>
          <w:t>разделе V</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1"/>
        <w:rPr>
          <w:rFonts w:ascii="Times New Roman" w:hAnsi="Times New Roman" w:cs="Times New Roman"/>
          <w:b w:val="0"/>
        </w:rPr>
      </w:pPr>
      <w:r w:rsidRPr="002D029E">
        <w:rPr>
          <w:rFonts w:ascii="Times New Roman" w:hAnsi="Times New Roman" w:cs="Times New Roman"/>
          <w:b w:val="0"/>
        </w:rPr>
        <w:t>III. Состав, последовательность и сроки выполнения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административных процедур, требования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к порядку их выполнения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22. Состав, последовательность и сроки выполнения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административных процедур (действий) при</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предоставлении Муниципальной услуги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22.1. Перечень административных процедур, выполняемых отделом архитектуры и ЖКХ при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lastRenderedPageBreak/>
        <w:t>а) прием и регистрация заявления и документов, необходимых для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обработка и предварительное рассмотрение документов, необходимых для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формирование и направление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г) рассмотрение документов, принятие решения о подготовке результата предоставления Муниципальной услуги и оформление результата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д) выдача результата предоставления Муниципальной услуги Заявителю.</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22.2. </w:t>
      </w:r>
      <w:hyperlink w:anchor="Par1134" w:tooltip="Блок-схема" w:history="1">
        <w:r w:rsidRPr="002D029E">
          <w:rPr>
            <w:rFonts w:ascii="Times New Roman" w:hAnsi="Times New Roman" w:cs="Times New Roman"/>
          </w:rPr>
          <w:t>Блок-схема</w:t>
        </w:r>
      </w:hyperlink>
      <w:r w:rsidRPr="002D029E">
        <w:rPr>
          <w:rFonts w:ascii="Times New Roman" w:hAnsi="Times New Roman" w:cs="Times New Roman"/>
        </w:rPr>
        <w:t xml:space="preserve"> предоставления Муниципальной услуги приведена в Приложении 3 к Административному регламенту.</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22.3. Прием и регистрация Заявления и документов:</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основание для начала административной процедуры: Заявитель или его представитель обращается в Администрацию с Заявлением и документами, необходимыми для предоставления Муниципальной услуги, лично, в электронной форме посредством ЕПГУ или в иных формах, предусмотренных законодательством Российской Федерации;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содержание каждого административного действия, входящего в состав административной процедуры: уполномоченный сотрудник отдела архитектуры и ЖКХ принимает Заявление и прилагаемые документы, производят проверку в соответствии с </w:t>
      </w:r>
      <w:hyperlink w:anchor="Par282" w:tooltip="12. Исчерпывающий перечень оснований для отказа в приеме" w:history="1">
        <w:r w:rsidRPr="002D029E">
          <w:rPr>
            <w:rFonts w:ascii="Times New Roman" w:hAnsi="Times New Roman" w:cs="Times New Roman"/>
          </w:rPr>
          <w:t>частью 12</w:t>
        </w:r>
      </w:hyperlink>
      <w:r w:rsidRPr="002D029E">
        <w:rPr>
          <w:rFonts w:ascii="Times New Roman" w:hAnsi="Times New Roman" w:cs="Times New Roman"/>
        </w:rPr>
        <w:t xml:space="preserve"> настоящего Административного регламента на наличие оснований для отказа в приеме документов, необходимых для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продолжительность и (или) максимальный срок выполнения административной процедуры: установлена </w:t>
      </w:r>
      <w:hyperlink w:anchor="Par379" w:tooltip="18.1. Заявление о предоставлении Государственной услуги, поданное при личном обращении, в электронной форме посредством ЕПГУ или в иных формах, предусмотренных законодательством Российской Федерации, до 16:30 рабочего дня регистрируется в Управлении в день его подачи. Заявление, поданное после 16:30 рабочего дня либо в нерабочий день, регистрируется в Управлении на следующий рабочий день, при этом срок регистрации Заявления не должен превышать 3 дней с момента поступления его в Управление." w:history="1">
        <w:r w:rsidRPr="002D029E">
          <w:rPr>
            <w:rFonts w:ascii="Times New Roman" w:hAnsi="Times New Roman" w:cs="Times New Roman"/>
          </w:rPr>
          <w:t>пунктом 18.1</w:t>
        </w:r>
      </w:hyperlink>
      <w:r w:rsidRPr="002D029E">
        <w:rPr>
          <w:rFonts w:ascii="Times New Roman" w:hAnsi="Times New Roman" w:cs="Times New Roman"/>
        </w:rPr>
        <w:t xml:space="preserve"> настоящего Административного регламента;</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сведения о должностном лице, ответственном за выполнение каждого административного действия, входящего в состав административной процедуры: уполномоченный сотрудник Структурного подразделения (указать наименование);</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критерии принятия решений:</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а) наличие, в соответствии с </w:t>
      </w:r>
      <w:hyperlink w:anchor="Par282" w:tooltip="12. Исчерпывающий перечень оснований для отказа в приеме" w:history="1">
        <w:r w:rsidRPr="002D029E">
          <w:rPr>
            <w:rFonts w:ascii="Times New Roman" w:hAnsi="Times New Roman" w:cs="Times New Roman"/>
          </w:rPr>
          <w:t>частью 12</w:t>
        </w:r>
      </w:hyperlink>
      <w:r w:rsidRPr="002D029E">
        <w:rPr>
          <w:rFonts w:ascii="Times New Roman" w:hAnsi="Times New Roman" w:cs="Times New Roman"/>
        </w:rPr>
        <w:t xml:space="preserve"> настоящего Административного регламента, оснований для отказа в приеме документов, необходимых для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отсутствие, в соответствии с частью 12 настоящего Административного регламента, оснований для отказа в приеме документов, необходимых для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результат выполнения административной процедуры:</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регистрация Заявления и прилагаемых документов;</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письменный отказ в приеме Заявления и прилагаемых документов;</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порядок передачи результата оказания административной процедуры: зарегистрированное Заявление и прилагаемые документы передаются уполномоченному сотруднику отдела архитектуры и ЖКХ для дальнейшего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запись в журнале регистрации, а также в случае обращения в электронном виде - изменение статуса обращения.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22.4. Обработка и предварительное рассмотрение документов, необходимых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основание для начала административной процедуры: передача уполномоченному сотруднику отдела архитектуры и ЖКХ зарегистрированного Заявление и документов, необходимых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 содержание каждого административного действия, входящего в состав административной процедуры: представленные документы проверяются уполномоченным должностным лицом </w:t>
      </w:r>
      <w:bookmarkStart w:id="35" w:name="_Hlk36214920"/>
      <w:r w:rsidRPr="002D029E">
        <w:rPr>
          <w:rFonts w:ascii="Times New Roman" w:hAnsi="Times New Roman" w:cs="Times New Roman"/>
        </w:rPr>
        <w:t xml:space="preserve">отдела архитектуры и ЖКХ </w:t>
      </w:r>
      <w:bookmarkEnd w:id="35"/>
      <w:r w:rsidRPr="002D029E">
        <w:rPr>
          <w:rFonts w:ascii="Times New Roman" w:hAnsi="Times New Roman" w:cs="Times New Roman"/>
        </w:rPr>
        <w:t>на соответствие перечню документов, необходимых для предоставления конкретного результата предоставления Муниципальной услуги, а также требованиям, установленным для конкретного вида документа;</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продолжительность и (или) максимальный срок выполнения административной процедуры: 1 рабочий день;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сведения о должностном лице, ответственном за выполнение каждого административного действия, входящего в состав административной процедуры -  сотруднике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критерии принятия решений:</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а) отсутствие документа(ов), обязательного к представлению Заявителем;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б) отсутствие документа(ов), находящегося в распоряжении органов власти;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в) наличие всех документов, необходимых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результат выполнения административной процедуры:</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об отказе в предоставлении Муниципальной услуги и оформление результата предоставления Муниципальной услуги Заявителю;</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в) в случае предоставления Заявителем всех документов, необходимых для предоставления Муниципальной услуги, осуществляется переход к административной процедуре определения возможности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порядок передачи результата оказания административной процедуры: в соответствии с результатом выполнения административной процедуры уполномоченное должностное лицо отдела архитектуры и ЖКХ  приступает к следующей административной процедуре;</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способ фиксации результата выполнения административной процедуры, в том числе в электронной форме, </w:t>
      </w:r>
      <w:r w:rsidRPr="002D029E">
        <w:rPr>
          <w:rFonts w:ascii="Times New Roman" w:hAnsi="Times New Roman" w:cs="Times New Roman"/>
        </w:rPr>
        <w:lastRenderedPageBreak/>
        <w:t>содержащий указание на формат обязательного отображения административной процедуры: в случае обращения в электронном виде - изменение статуса обращения.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22.5. Формирование и направление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основание для начала административной процедуры: необходимость формирования и направления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содержание каждого административного действия, входящего в состав административной процедуры: уполномоченное должностное лицо отдела архитектуры и ЖКХ подготавливает и направляет межведомственный(ые) запрос(ы) в орган(ы) (организации), участвующие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продолжительность и (или) максимальный срок выполнения административной процедуры с момента регистрации заявления: 1 рабочий день;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сведения о должностном лице, ответственном за выполнение каждого административного действия, входящего в состав административной процедуры: уполномоченный сотрудник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критерии принятия решений: необходимость формирования и направления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результат выполнения административной процедуры: направление межведомственных запросов в органы (организации), участвующие в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порядок передачи результата оказания административной процедуры: сотрудник отдела архитектуры и ЖКХ приступает к выполнению административной процедуры, рассмотрение документов и принятие решения о подготовке результата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в случае обращения в электронном виде - изменение статуса обращения.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22.6. Рассмотрение документов, принятие решения о подготовке результата предоставления Муниципальной услуги и оформление результата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основание для начала административной процедуры: соответствие представленных документов перечню документов, необходимых для предоставления конкретного результата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 содержание каждого административного действия, входящего в состав административной процедуры: сотрудник отдела архитектуры и ЖКХ на основании собранного комплекта документов, в соответствии с </w:t>
      </w:r>
      <w:hyperlink w:anchor="Par298" w:tooltip="13. Исчерпывающий перечень оснований для приостановления или" w:history="1">
        <w:r w:rsidRPr="002D029E">
          <w:rPr>
            <w:rFonts w:ascii="Times New Roman" w:hAnsi="Times New Roman" w:cs="Times New Roman"/>
          </w:rPr>
          <w:t>частью 13</w:t>
        </w:r>
      </w:hyperlink>
      <w:r w:rsidRPr="002D029E">
        <w:rPr>
          <w:rFonts w:ascii="Times New Roman" w:hAnsi="Times New Roman" w:cs="Times New Roman"/>
        </w:rPr>
        <w:t xml:space="preserve"> настоящего Административного регламента, выявляет наличие или отсутствие оснований для отказа в предоставлении Муниципальной услуги и подготавливает проект решения о предоставлении Муниципальной услуги и направляет руководителю отдела архитектуры и ЖКХ или в случае его отсутствия заместителю руководителя отдела архитектуры и ЖКХ для принятия решения;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продолжительность и (или) максимальный срок выполнения административной процедуры: 2 рабочих дня;</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сведения о должностном лице, ответственном за выполнение каждого административного действия, входящего в состав административной процедуры: сотрудник отдела архитектуры и ЖКХ;</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критерии принятия решений:</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xml:space="preserve">а) наличие, в соответствие с </w:t>
      </w:r>
      <w:hyperlink w:anchor="Par298" w:tooltip="13. Исчерпывающий перечень оснований для приостановления или" w:history="1">
        <w:r w:rsidRPr="002D029E">
          <w:rPr>
            <w:rFonts w:ascii="Times New Roman" w:hAnsi="Times New Roman" w:cs="Times New Roman"/>
          </w:rPr>
          <w:t>частью 13</w:t>
        </w:r>
      </w:hyperlink>
      <w:r w:rsidRPr="002D029E">
        <w:rPr>
          <w:rFonts w:ascii="Times New Roman" w:hAnsi="Times New Roman" w:cs="Times New Roman"/>
        </w:rPr>
        <w:t xml:space="preserve"> настоящего Административного регламента, оснований для отказа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отсутствие, в соответствии с частью 13 настоящего Административного регламента, оснований для отказа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результат выполнения административной процедуры:</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а) оформленный в установленном порядке отказ в предоставлении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б) положительный результат предоставления Муниципальной услуги;</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порядок передачи результата оказания административной процедуры: результат Муниципальной услуги передается сотруднику отдела архитектуры и ЖКХ для выдачи или направления его Заявителю;</w:t>
      </w:r>
    </w:p>
    <w:p w:rsidR="005758AD" w:rsidRPr="002D029E" w:rsidRDefault="005758AD" w:rsidP="005758AD">
      <w:pPr>
        <w:pStyle w:val="ConsPlusNormal"/>
        <w:ind w:firstLine="539"/>
        <w:jc w:val="both"/>
        <w:rPr>
          <w:rFonts w:ascii="Times New Roman" w:hAnsi="Times New Roman" w:cs="Times New Roman"/>
        </w:rPr>
      </w:pPr>
      <w:r w:rsidRPr="002D029E">
        <w:rPr>
          <w:rFonts w:ascii="Times New Roman" w:hAnsi="Times New Roman" w:cs="Times New Roman"/>
        </w:rPr>
        <w:t>-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в случае обращения в электронном виде - изменение статуса обращения.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22.7. Выдача результата предоставления Муниципальной услуги Заявителю: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основание для начала административной процедуры: готовый результат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содержание каждого административного действия, входящего в состав административной процедуры: готовый результат Муниципальной услуги выдается Заявителю лично или иным способом, предусмотренным законодательством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продолжительность и (или) максимальный срок выполнения административной процедуры: 1 рабочий день;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сведения о должностном лице, ответственном за выполнение каждого административного действия, входящего в состав административной процедуры: сотрудник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критерии принятия решений: наличие оформленного и подписанного главой Администрации или в случае его отсутствия заместителем главы администрации результата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результат выполнения административной процедуры: результат Муниципальной услуги выдан заявителю;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порядок передачи результата оказания административной процедуры: результат Муниципальной услуги выдан заявителю;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запись в журнале регистрации, а также в случае обращения в электронном виде - изменение статуса обращения.</w:t>
      </w:r>
    </w:p>
    <w:p w:rsidR="005758AD" w:rsidRPr="002D029E" w:rsidRDefault="005758AD" w:rsidP="005758AD">
      <w:pPr>
        <w:pStyle w:val="ConsPlusTitle"/>
        <w:jc w:val="center"/>
        <w:outlineLvl w:val="1"/>
        <w:rPr>
          <w:rFonts w:ascii="Times New Roman" w:hAnsi="Times New Roman" w:cs="Times New Roman"/>
          <w:b w:val="0"/>
        </w:rPr>
      </w:pPr>
      <w:r w:rsidRPr="002D029E">
        <w:rPr>
          <w:rFonts w:ascii="Times New Roman" w:hAnsi="Times New Roman" w:cs="Times New Roman"/>
          <w:b w:val="0"/>
        </w:rPr>
        <w:lastRenderedPageBreak/>
        <w:t>IV. Формы контроля за исполнением</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Административного регламента</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23. Формы контроля за исполнением</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Административного регламента</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должностными лицами осуществляется должностными лицами, ответственными за организацию работы по предоставлению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23.2. Должностные лица несут персональную ответственность за соблюдение сроков и порядка выполнения административных процедур, установленных Регламентом.</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23.3. Персональная ответственность должностных лиц отдела архитектуры и ЖКХ закрепляется в их должностных регламентах в соответствии с законодательством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23.4. Текущий контроль осуществляется путем проведения проверок соблюдения и исполнения сотрудником отдела архитектуры и ЖКХ положений настоящего Административного регламента - начальником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23.5.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обращения заявителей, содержащие жалобы на решения, действия (бездействие) должностных лиц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23.5.1. Проверки могут быть плановыми (осуществляться на основании годовых планов работы отдела архитектуры и ЖКХ) и внеплановыми (осуществляться на основании жалоб граждан на действия (бездействие) должностных лиц отдела архитектуры и ЖКХ).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23.5.2.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23.6.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1"/>
        <w:rPr>
          <w:rFonts w:ascii="Times New Roman" w:hAnsi="Times New Roman" w:cs="Times New Roman"/>
          <w:b w:val="0"/>
        </w:rPr>
      </w:pPr>
      <w:bookmarkStart w:id="36" w:name="Par532"/>
      <w:bookmarkEnd w:id="36"/>
      <w:r w:rsidRPr="002D029E">
        <w:rPr>
          <w:rFonts w:ascii="Times New Roman" w:hAnsi="Times New Roman" w:cs="Times New Roman"/>
          <w:b w:val="0"/>
        </w:rPr>
        <w:t>V. Досудебный (внесудебный) порядок обжалования решений</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и действий (бездействия) органа, предоставляющего</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Муниципальную услугу, а также их должностных лиц</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Title"/>
        <w:jc w:val="center"/>
        <w:outlineLvl w:val="2"/>
        <w:rPr>
          <w:rFonts w:ascii="Times New Roman" w:hAnsi="Times New Roman" w:cs="Times New Roman"/>
          <w:b w:val="0"/>
        </w:rPr>
      </w:pPr>
      <w:r w:rsidRPr="002D029E">
        <w:rPr>
          <w:rFonts w:ascii="Times New Roman" w:hAnsi="Times New Roman" w:cs="Times New Roman"/>
          <w:b w:val="0"/>
        </w:rPr>
        <w:t>24. Досудебный (внесудебный) порядок обжалования</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решений и действий (бездействия) Администрации, а</w:t>
      </w:r>
    </w:p>
    <w:p w:rsidR="005758AD" w:rsidRPr="002D029E" w:rsidRDefault="005758AD" w:rsidP="005758AD">
      <w:pPr>
        <w:pStyle w:val="ConsPlusTitle"/>
        <w:jc w:val="center"/>
        <w:rPr>
          <w:rFonts w:ascii="Times New Roman" w:hAnsi="Times New Roman" w:cs="Times New Roman"/>
          <w:b w:val="0"/>
        </w:rPr>
      </w:pPr>
      <w:r w:rsidRPr="002D029E">
        <w:rPr>
          <w:rFonts w:ascii="Times New Roman" w:hAnsi="Times New Roman" w:cs="Times New Roman"/>
          <w:b w:val="0"/>
        </w:rPr>
        <w:t>также их должностных лиц</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24.1. Предмет досудебного (внесудебного) обжалования заявителем решений и действий (бездействия) Администрации, а также его должностных лиц.</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24.1.1. Заявитель может обратиться с жалобой, в том числе в следующих случаях:</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 нарушение срока регистрации запроса заявителя о предоставлении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 нарушение срока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для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Брянской области для предоставления Муниципальной услуги, у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5) отказ в предоставлении Муниципальной услуги, если основания для отказа не предусмотрены федеральными законами и принятыми нормативными правовыми актами Российской Федерации, нормативными правовыми актами Брянской области;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7) отказ Администрации, предоставляющей муниципальную услугу, сотрудника,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10) требование у заявителя при предоставлении Муниципальной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пунктом 4 части 1 статьи 7</w:t>
        </w:r>
      </w:hyperlink>
      <w:r w:rsidRPr="002D029E">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24.2. Общие требования к порядку подачи и рассмотрения жалобы.</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24.2.1. Жалоба подается в письменной форме на бумажном носителе, в электронной форме в отдел архитектуры и </w:t>
      </w:r>
      <w:r w:rsidRPr="002D029E">
        <w:rPr>
          <w:rFonts w:ascii="Times New Roman" w:hAnsi="Times New Roman" w:cs="Times New Roman"/>
        </w:rPr>
        <w:lastRenderedPageBreak/>
        <w:t>ЖКХ. Жалобы на решения, принятые отделом архитектуры и ЖКХ, подаются в Администрацию.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24.2.2.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услуг, а также может быть принята при личном приеме заявителя.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24.2.3. Жалоба должна содержать:</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1) наименование </w:t>
      </w:r>
      <w:bookmarkStart w:id="37" w:name="_Hlk36218893"/>
      <w:r w:rsidRPr="002D029E">
        <w:rPr>
          <w:rFonts w:ascii="Times New Roman" w:hAnsi="Times New Roman" w:cs="Times New Roman"/>
        </w:rPr>
        <w:t>Структурного подразделения</w:t>
      </w:r>
      <w:bookmarkEnd w:id="37"/>
      <w:r w:rsidRPr="002D029E">
        <w:rPr>
          <w:rFonts w:ascii="Times New Roman" w:hAnsi="Times New Roman" w:cs="Times New Roman"/>
        </w:rPr>
        <w:t>, предоставляющего муниципальную услугу, сотрудника, предоставляющего муниципальную услугу, решения и действия (бездействие) которых обжалуются;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3) сведения об обжалуемых решениях и действиях (бездействии) структурного подразделения (указать наименование), предоставляющего муниципальную услугу, должностного лица органа, предоставляющего муниципальную услугу;</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4) доводы, на основании которых заявитель не согласен с решением и действием (бездействием) отдела архитектуры и ЖКХ, предоставляющего муниципальную услугу, сотрудника,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5758AD" w:rsidRPr="002D029E" w:rsidRDefault="005758AD" w:rsidP="005758AD">
      <w:pPr>
        <w:pStyle w:val="ConsPlusNormal"/>
        <w:ind w:firstLine="540"/>
        <w:jc w:val="both"/>
        <w:rPr>
          <w:rFonts w:ascii="Times New Roman" w:hAnsi="Times New Roman" w:cs="Times New Roman"/>
        </w:rPr>
      </w:pPr>
      <w:bookmarkStart w:id="38" w:name="Par560"/>
      <w:bookmarkEnd w:id="38"/>
      <w:r w:rsidRPr="002D029E">
        <w:rPr>
          <w:rFonts w:ascii="Times New Roman" w:hAnsi="Times New Roman" w:cs="Times New Roman"/>
        </w:rPr>
        <w:t>24.2.4. Жалоба, поступившая в Администрацию, подлежит регистрации не позднее следующего рабочего дня со дня поступления.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24.2.5.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Администрацией, сотрудника, предоставляющих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24.2.6. По результатам рассмотрения жалобы Администрация принимает одно из следующих решений:</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2) в удовлетворении жалобы отказывается.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24.2.7. Не позднее дня, следующего за днем принятия решения, указанного в </w:t>
      </w:r>
      <w:hyperlink w:anchor="Par560" w:tooltip="24.2.4. Жалоба, поступившая в Управление, подлежит регистрации не позднее следующего рабочего дня со дня поступления." w:history="1">
        <w:r w:rsidRPr="002D029E">
          <w:rPr>
            <w:rFonts w:ascii="Times New Roman" w:hAnsi="Times New Roman" w:cs="Times New Roman"/>
          </w:rPr>
          <w:t>пункте 24.2.4</w:t>
        </w:r>
      </w:hyperlink>
      <w:r w:rsidRPr="002D029E">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24.2.8.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66" w:tooltip="Федеральный закон от 27.07.2010 N 210-ФЗ (ред. от 27.12.2019) &quot;Об организации предоставления государственных и муниципальных услуг&quot;{КонсультантПлюс}" w:history="1">
        <w:r w:rsidRPr="002D029E">
          <w:rPr>
            <w:rFonts w:ascii="Times New Roman" w:hAnsi="Times New Roman" w:cs="Times New Roman"/>
          </w:rPr>
          <w:t>частью 1 статьи 11.2</w:t>
        </w:r>
      </w:hyperlink>
      <w:r w:rsidRPr="002D029E">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FA5703">
      <w:pPr>
        <w:pStyle w:val="ConsPlusNormal"/>
        <w:jc w:val="right"/>
        <w:outlineLvl w:val="1"/>
        <w:rPr>
          <w:rFonts w:ascii="Times New Roman" w:hAnsi="Times New Roman" w:cs="Times New Roman"/>
        </w:rPr>
      </w:pPr>
      <w:r w:rsidRPr="002D029E">
        <w:rPr>
          <w:rFonts w:ascii="Times New Roman" w:hAnsi="Times New Roman" w:cs="Times New Roman"/>
        </w:rPr>
        <w:t xml:space="preserve">  Приложение № 1</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widowControl w:val="0"/>
        <w:spacing w:after="0" w:line="240" w:lineRule="auto"/>
        <w:ind w:firstLine="709"/>
        <w:jc w:val="right"/>
        <w:rPr>
          <w:rFonts w:ascii="Times New Roman" w:hAnsi="Times New Roman" w:cs="Times New Roman"/>
          <w:snapToGrid w:val="0"/>
          <w:sz w:val="20"/>
          <w:szCs w:val="20"/>
        </w:rPr>
      </w:pPr>
      <w:r w:rsidRPr="002D029E">
        <w:rPr>
          <w:rFonts w:ascii="Times New Roman" w:hAnsi="Times New Roman" w:cs="Times New Roman"/>
          <w:sz w:val="20"/>
          <w:szCs w:val="20"/>
        </w:rPr>
        <w:t>«</w:t>
      </w:r>
      <w:r w:rsidRPr="002D029E">
        <w:rPr>
          <w:rFonts w:ascii="Times New Roman" w:hAnsi="Times New Roman" w:cs="Times New Roman"/>
          <w:snapToGrid w:val="0"/>
          <w:sz w:val="20"/>
          <w:szCs w:val="20"/>
        </w:rPr>
        <w:t>Предоставление разрешения на строительство»</w:t>
      </w:r>
    </w:p>
    <w:p w:rsidR="005758AD" w:rsidRPr="002D029E" w:rsidRDefault="005758AD" w:rsidP="005758AD">
      <w:pPr>
        <w:pStyle w:val="ConsPlusNormal"/>
        <w:jc w:val="both"/>
        <w:outlineLvl w:val="1"/>
        <w:rPr>
          <w:rFonts w:ascii="Times New Roman" w:hAnsi="Times New Roman" w:cs="Times New Roman"/>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Главе Администрации________________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обращающееся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w:t>
      </w:r>
      <w:r w:rsidRPr="002D029E">
        <w:rPr>
          <w:rFonts w:ascii="Times New Roman" w:hAnsi="Times New Roman" w:cs="Times New Roman"/>
        </w:rPr>
        <w:tab/>
      </w:r>
      <w:r w:rsidRPr="002D029E">
        <w:rPr>
          <w:rFonts w:ascii="Times New Roman" w:hAnsi="Times New Roman" w:cs="Times New Roman"/>
        </w:rPr>
        <w:tab/>
      </w:r>
      <w:r w:rsidRPr="002D029E">
        <w:rPr>
          <w:rFonts w:ascii="Times New Roman" w:hAnsi="Times New Roman" w:cs="Times New Roman"/>
        </w:rPr>
        <w:tab/>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lastRenderedPageBreak/>
        <w:t xml:space="preserve">                                 </w:t>
      </w:r>
      <w:r w:rsidRPr="002D029E">
        <w:rPr>
          <w:rFonts w:ascii="Times New Roman" w:hAnsi="Times New Roman" w:cs="Times New Roman"/>
        </w:rPr>
        <w:tab/>
      </w:r>
      <w:r w:rsidRPr="002D029E">
        <w:rPr>
          <w:rFonts w:ascii="Times New Roman" w:hAnsi="Times New Roman" w:cs="Times New Roman"/>
        </w:rPr>
        <w:tab/>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w:t>
      </w:r>
      <w:r w:rsidRPr="002D029E">
        <w:rPr>
          <w:rFonts w:ascii="Times New Roman" w:hAnsi="Times New Roman" w:cs="Times New Roman"/>
        </w:rPr>
        <w:tab/>
      </w:r>
      <w:r w:rsidRPr="002D029E">
        <w:rPr>
          <w:rFonts w:ascii="Times New Roman" w:hAnsi="Times New Roman" w:cs="Times New Roman"/>
        </w:rPr>
        <w:tab/>
      </w:r>
      <w:r w:rsidRPr="002D029E">
        <w:rPr>
          <w:rFonts w:ascii="Times New Roman" w:hAnsi="Times New Roman" w:cs="Times New Roman"/>
        </w:rPr>
        <w:tab/>
      </w:r>
      <w:r w:rsidRPr="002D029E">
        <w:rPr>
          <w:rFonts w:ascii="Times New Roman" w:hAnsi="Times New Roman" w:cs="Times New Roman"/>
        </w:rPr>
        <w:tab/>
        <w:t>(наименование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center"/>
        <w:rPr>
          <w:rFonts w:ascii="Times New Roman" w:hAnsi="Times New Roman" w:cs="Times New Roman"/>
        </w:rPr>
      </w:pPr>
      <w:bookmarkStart w:id="39" w:name="Par594"/>
      <w:bookmarkEnd w:id="39"/>
      <w:r w:rsidRPr="002D029E">
        <w:rPr>
          <w:rFonts w:ascii="Times New Roman" w:hAnsi="Times New Roman" w:cs="Times New Roman"/>
        </w:rPr>
        <w:t>Заявление о предоставлении разрешения на строительство</w:t>
      </w:r>
    </w:p>
    <w:p w:rsidR="005758AD" w:rsidRPr="002D029E" w:rsidRDefault="005758AD" w:rsidP="005758AD">
      <w:pPr>
        <w:pStyle w:val="ConsPlusNonformat"/>
        <w:jc w:val="center"/>
        <w:rPr>
          <w:rFonts w:ascii="Times New Roman" w:hAnsi="Times New Roman" w:cs="Times New Roman"/>
        </w:rPr>
      </w:pP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от "__" _____________ 20__ г.</w:t>
      </w:r>
    </w:p>
    <w:p w:rsidR="005758AD" w:rsidRPr="002D029E" w:rsidRDefault="005758AD" w:rsidP="005758AD">
      <w:pPr>
        <w:pStyle w:val="ConsPlusNonformat"/>
        <w:jc w:val="center"/>
        <w:rPr>
          <w:rFonts w:ascii="Times New Roman" w:hAnsi="Times New Roman" w:cs="Times New Roman"/>
        </w:rPr>
      </w:pP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 xml:space="preserve">В  соответствии  со  </w:t>
      </w:r>
      <w:hyperlink r:id="rId67"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51</w:t>
        </w:r>
      </w:hyperlink>
      <w:r w:rsidRPr="002D029E">
        <w:rPr>
          <w:rFonts w:ascii="Times New Roman" w:hAnsi="Times New Roman" w:cs="Times New Roman"/>
        </w:rPr>
        <w:t xml:space="preserve">  Градостроительного кодекса Российской</w:t>
      </w: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Федерации прошу выдать разрешение на:</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7"/>
        <w:gridCol w:w="6264"/>
        <w:gridCol w:w="1814"/>
        <w:gridCol w:w="2077"/>
      </w:tblGrid>
      <w:tr w:rsidR="005758AD" w:rsidRPr="002D029E" w:rsidTr="00C00061">
        <w:tc>
          <w:tcPr>
            <w:tcW w:w="397" w:type="dxa"/>
            <w:vMerge w:val="restart"/>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1</w:t>
            </w:r>
          </w:p>
        </w:tc>
        <w:tc>
          <w:tcPr>
            <w:tcW w:w="8078"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Строительство объекта капитального строительства</w:t>
            </w:r>
          </w:p>
        </w:tc>
        <w:tc>
          <w:tcPr>
            <w:tcW w:w="207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8078"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Реконструкцию объекта капитального строительства</w:t>
            </w:r>
          </w:p>
        </w:tc>
        <w:tc>
          <w:tcPr>
            <w:tcW w:w="207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8078"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Строительство линейного объекта (объекта капитального строительства, входящего в состав линейного объекта)</w:t>
            </w:r>
          </w:p>
        </w:tc>
        <w:tc>
          <w:tcPr>
            <w:tcW w:w="207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8078"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Реконструкцию линейного объекта (объекта капитального строительства, входящего в состав линейного объекта)</w:t>
            </w:r>
          </w:p>
        </w:tc>
        <w:tc>
          <w:tcPr>
            <w:tcW w:w="207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10155" w:type="dxa"/>
            <w:gridSpan w:val="3"/>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(Указывается один из перечисленных видов строительства (реконструкции), на который оформляется разрешение на строительство)</w:t>
            </w:r>
          </w:p>
        </w:tc>
      </w:tr>
      <w:tr w:rsidR="005758AD" w:rsidRPr="002D029E" w:rsidTr="00C00061">
        <w:tc>
          <w:tcPr>
            <w:tcW w:w="39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2</w:t>
            </w:r>
          </w:p>
        </w:tc>
        <w:tc>
          <w:tcPr>
            <w:tcW w:w="626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Наименование объекта капитального строительства (этапа) в соответствии с проектной документацией</w:t>
            </w:r>
          </w:p>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91"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3</w:t>
            </w:r>
          </w:p>
        </w:tc>
        <w:tc>
          <w:tcPr>
            <w:tcW w:w="626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(Заполнение не является обязательным при выдаче разрешения на строительство (реконструкцию) линейного объекта)</w:t>
            </w:r>
          </w:p>
        </w:tc>
        <w:tc>
          <w:tcPr>
            <w:tcW w:w="3891"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9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4</w:t>
            </w:r>
          </w:p>
        </w:tc>
        <w:tc>
          <w:tcPr>
            <w:tcW w:w="626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Адрес (местоположение) объекта:</w:t>
            </w:r>
          </w:p>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891" w:type="dxa"/>
            <w:gridSpan w:val="2"/>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При этом сообщаю, что строительство/реконструкция объекта капитального строительства </w:t>
      </w:r>
    </w:p>
    <w:p w:rsidR="005758AD" w:rsidRPr="002D029E" w:rsidRDefault="005758AD" w:rsidP="005758AD">
      <w:pPr>
        <w:pStyle w:val="ConsPlusNormal"/>
        <w:tabs>
          <w:tab w:val="left" w:pos="142"/>
        </w:tabs>
        <w:ind w:firstLine="540"/>
        <w:jc w:val="both"/>
        <w:rPr>
          <w:rFonts w:ascii="Times New Roman" w:hAnsi="Times New Roman" w:cs="Times New Roman"/>
        </w:rPr>
      </w:pPr>
      <w:r w:rsidRPr="002D029E">
        <w:rPr>
          <w:rFonts w:ascii="Times New Roman" w:hAnsi="Times New Roman" w:cs="Times New Roman"/>
        </w:rPr>
        <w:t>будет осуществляться на основании следующих документов:</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660"/>
        <w:gridCol w:w="1304"/>
        <w:gridCol w:w="1304"/>
      </w:tblGrid>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N</w:t>
            </w:r>
          </w:p>
        </w:tc>
        <w:tc>
          <w:tcPr>
            <w:tcW w:w="766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Наименование документа</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Номер документа</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Дата документа</w:t>
            </w:r>
          </w:p>
        </w:tc>
      </w:tr>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1</w:t>
            </w:r>
          </w:p>
        </w:tc>
        <w:tc>
          <w:tcPr>
            <w:tcW w:w="766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Правоустанавливающие документы на земельный участок</w:t>
            </w:r>
          </w:p>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(Не обязательно для предоставления, если сведения имеются в Едином государственном реестре недвижимости)</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2</w:t>
            </w:r>
          </w:p>
        </w:tc>
        <w:tc>
          <w:tcPr>
            <w:tcW w:w="7660"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w:t>
            </w:r>
          </w:p>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(Не обязательно для предоставления)</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 заявлении сведениями,    сообщать  в управление архитектуры  и градостроительства Брянской области.</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Приложения: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lastRenderedPageBreak/>
        <w:t xml:space="preserve">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     _________________________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1.1.</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widowControl w:val="0"/>
        <w:spacing w:after="0" w:line="240" w:lineRule="auto"/>
        <w:ind w:firstLine="709"/>
        <w:jc w:val="right"/>
        <w:rPr>
          <w:rFonts w:ascii="Times New Roman" w:hAnsi="Times New Roman" w:cs="Times New Roman"/>
          <w:snapToGrid w:val="0"/>
          <w:sz w:val="20"/>
          <w:szCs w:val="20"/>
        </w:rPr>
      </w:pPr>
      <w:r w:rsidRPr="002D029E">
        <w:rPr>
          <w:rFonts w:ascii="Times New Roman" w:hAnsi="Times New Roman" w:cs="Times New Roman"/>
          <w:sz w:val="20"/>
          <w:szCs w:val="20"/>
        </w:rPr>
        <w:t>«</w:t>
      </w:r>
      <w:r w:rsidRPr="002D029E">
        <w:rPr>
          <w:rFonts w:ascii="Times New Roman" w:hAnsi="Times New Roman" w:cs="Times New Roman"/>
          <w:snapToGrid w:val="0"/>
          <w:sz w:val="20"/>
          <w:szCs w:val="20"/>
        </w:rPr>
        <w:t>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Главе администрации 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обращающегося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center"/>
        <w:rPr>
          <w:rFonts w:ascii="Times New Roman" w:hAnsi="Times New Roman" w:cs="Times New Roman"/>
        </w:rPr>
      </w:pPr>
      <w:bookmarkStart w:id="40" w:name="Par678"/>
      <w:bookmarkEnd w:id="40"/>
      <w:r w:rsidRPr="002D029E">
        <w:rPr>
          <w:rFonts w:ascii="Times New Roman" w:hAnsi="Times New Roman" w:cs="Times New Roman"/>
        </w:rPr>
        <w:t>Уведомление</w:t>
      </w: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о переходе прав на земельный участок, об образовании земельного</w:t>
      </w: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участка в целях внесения изменений в разрешение на строительство</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"__" ___________ 20__ г.</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 соответствии со </w:t>
      </w:r>
      <w:hyperlink r:id="rId68"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51</w:t>
        </w:r>
      </w:hyperlink>
      <w:r w:rsidRPr="002D029E">
        <w:rPr>
          <w:rFonts w:ascii="Times New Roman" w:hAnsi="Times New Roman" w:cs="Times New Roman"/>
        </w:rPr>
        <w:t xml:space="preserve"> Градостроительного кодекса РФ прошу внести изменения в разрешение на строительство N _________  от "__" __________ г.,</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выданное 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(ОМСУ, выдавший разрешение)</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По следующим основаниям &lt;*&gt;:</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_1.  Образование земельного участка путем объединения земельных участков, в отношении которых или одного из которых выдано разрешение на строительство_</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Реквизиты правоустанавливающих документов на земельный участок: 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__________________________________________________________________________________________________</w:t>
      </w:r>
    </w:p>
    <w:p w:rsidR="005758AD" w:rsidRPr="002D029E" w:rsidRDefault="005758AD" w:rsidP="005758AD">
      <w:pPr>
        <w:pStyle w:val="ConsPlusNonformat"/>
        <w:jc w:val="center"/>
        <w:rPr>
          <w:rFonts w:ascii="Times New Roman" w:hAnsi="Times New Roman" w:cs="Times New Roman"/>
        </w:rPr>
      </w:pPr>
      <w:r w:rsidRPr="002D029E">
        <w:rPr>
          <w:rFonts w:ascii="Times New Roman" w:hAnsi="Times New Roman" w:cs="Times New Roman"/>
        </w:rPr>
        <w:t>(номер и дата выдачи, кадастровый номер образованного земельного участка)</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Реквизиты  решения  об  образовании  земельных  участков  путем объединения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самоуправления: 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(дата и номер решения, принявший решение орган)</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_2.   Образование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строительство_</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Реквизиты правоустанавливающих документов на земельный участок: ______________________________________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кадастровый номер образованного земельного участка)</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Реквизиты градостроительного плана земельного участка: 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орган, выдавший ГПЗУ)</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Реквизиты   решения   об  образовании  земельных  участков  путем  раздела, перераспределения  земельных  участков  или выдела из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(дата и номер решения, принявший решение орган)</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_3.  Приобретение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строительство_</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Реквизиты правоустанавливающих документов на земельный участок: __________________________________________________________________________________________________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кадастровый номер образованного земельного участка)</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уведомлении    сведениями,    сообщать    в    управление   архитектуры   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градостроительства Брянской области.</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Приложения: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   ____________________   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&lt;*&gt;  Заполняются  те  пункты  уведомления, внесение изменений в которые</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требуется в разрешении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1.2.</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C00061">
      <w:pPr>
        <w:pStyle w:val="ConsPlusNormal"/>
        <w:jc w:val="right"/>
        <w:rPr>
          <w:rFonts w:ascii="Times New Roman" w:hAnsi="Times New Roman" w:cs="Times New Roman"/>
          <w:snapToGrid w:val="0"/>
        </w:rPr>
      </w:pPr>
      <w:r w:rsidRPr="002D029E">
        <w:rPr>
          <w:rFonts w:ascii="Times New Roman" w:hAnsi="Times New Roman" w:cs="Times New Roman"/>
        </w:rPr>
        <w:t xml:space="preserve">                                                   «</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snapToGrid w:val="0"/>
        </w:rPr>
      </w:pPr>
    </w:p>
    <w:p w:rsidR="005758AD" w:rsidRPr="002D029E" w:rsidRDefault="005758AD" w:rsidP="005758AD">
      <w:pPr>
        <w:pStyle w:val="ConsPlusNormal"/>
        <w:jc w:val="both"/>
        <w:rPr>
          <w:rFonts w:ascii="Times New Roman" w:hAnsi="Times New Roman" w:cs="Times New Roman"/>
          <w:snapToGrid w:val="0"/>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Главе администрации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обращающегося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bookmarkStart w:id="41" w:name="Par773"/>
      <w:bookmarkEnd w:id="41"/>
      <w:r w:rsidRPr="002D029E">
        <w:rPr>
          <w:rFonts w:ascii="Times New Roman" w:hAnsi="Times New Roman" w:cs="Times New Roman"/>
        </w:rPr>
        <w:t xml:space="preserve">  Заявление о внесении изменений в разрешение на строительство в связи с</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необходимостью продления срока действия разрешения на строительство</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"__" __________ 20__ г.</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lastRenderedPageBreak/>
        <w:t xml:space="preserve">    В  соответствии  со  </w:t>
      </w:r>
      <w:hyperlink r:id="rId69"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51</w:t>
        </w:r>
      </w:hyperlink>
      <w:r w:rsidRPr="002D029E">
        <w:rPr>
          <w:rFonts w:ascii="Times New Roman" w:hAnsi="Times New Roman" w:cs="Times New Roman"/>
        </w:rPr>
        <w:t xml:space="preserve">  Градостроительного кодекса Российской</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Федерации прошу продлить срок действия разрешения на строительство N 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выданное "__" ___________ ____ г.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орган, выдавший разрешение)</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сроком на ______________________________ месяца(ев) &lt;*&gt;.</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&lt;*&gt;   в   соответствии   с   разделом   проектной  документации  объекта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капитального     строительства    "Проект    организации    строительства",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разработанной  на  основании  технического  задания  застройщика,  в  части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увеличения сроков строительства объекта капитального строительства.</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заявлении    сведениями,    сообщать    в    администрацию ________________.</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Приложения: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   ____________________________  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1.3.</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C00061">
      <w:pPr>
        <w:pStyle w:val="ConsPlusNormal"/>
        <w:jc w:val="right"/>
        <w:rPr>
          <w:rFonts w:ascii="Times New Roman" w:hAnsi="Times New Roman" w:cs="Times New Roman"/>
        </w:rPr>
      </w:pPr>
      <w:r w:rsidRPr="002D029E">
        <w:rPr>
          <w:rFonts w:ascii="Times New Roman" w:hAnsi="Times New Roman" w:cs="Times New Roman"/>
        </w:rPr>
        <w:t xml:space="preserve">                                                   «</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Администрацию _____________________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обращающегося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bookmarkStart w:id="42" w:name="Par827"/>
      <w:bookmarkEnd w:id="42"/>
      <w:r w:rsidRPr="002D029E">
        <w:rPr>
          <w:rFonts w:ascii="Times New Roman" w:hAnsi="Times New Roman" w:cs="Times New Roman"/>
        </w:rPr>
        <w:t xml:space="preserve">       Заявление о внесении изменений в разрешение на строительство</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"__" _______ 20__ г.</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  соответствии  со  </w:t>
      </w:r>
      <w:hyperlink r:id="rId70" w:tooltip="&quot;Градостроительный кодекс Российской Федерации&quot; от 29.12.2004 N 190-ФЗ (ред. от 27.12.2019){КонсультантПлюс}" w:history="1">
        <w:r w:rsidRPr="002D029E">
          <w:rPr>
            <w:rFonts w:ascii="Times New Roman" w:hAnsi="Times New Roman" w:cs="Times New Roman"/>
          </w:rPr>
          <w:t>статьей  51</w:t>
        </w:r>
      </w:hyperlink>
      <w:r w:rsidRPr="002D029E">
        <w:rPr>
          <w:rFonts w:ascii="Times New Roman" w:hAnsi="Times New Roman" w:cs="Times New Roman"/>
        </w:rPr>
        <w:t xml:space="preserve">  Градостроительного кодекса Российской</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Федерации прошу внести изменения в разрешение на строительство N 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выданное "__" _____________ ____ г. 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орган, выдавший разрешение)</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Следующие изменения: 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(указываются вносимые изменения, вносимые на основании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проектной документации объекта капитального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строительства, в которую внесены изменения)</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При  этом сообщаю, что строительство/реконструкция объекта капитального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строительства будет осуществляться на основании следующих документов:</w:t>
      </w:r>
    </w:p>
    <w:p w:rsidR="005758AD" w:rsidRPr="002D029E" w:rsidRDefault="005758AD" w:rsidP="005758AD">
      <w:pPr>
        <w:pStyle w:val="ConsPlusNormal"/>
        <w:jc w:val="both"/>
        <w:rPr>
          <w:rFonts w:ascii="Times New Roman" w:hAnsi="Times New Roman" w:cs="Times New Roman"/>
        </w:rPr>
      </w:pPr>
    </w:p>
    <w:tbl>
      <w:tblPr>
        <w:tblW w:w="10750" w:type="dxa"/>
        <w:tblLayout w:type="fixed"/>
        <w:tblCellMar>
          <w:top w:w="102" w:type="dxa"/>
          <w:left w:w="62" w:type="dxa"/>
          <w:bottom w:w="102" w:type="dxa"/>
          <w:right w:w="62" w:type="dxa"/>
        </w:tblCellMar>
        <w:tblLook w:val="0000" w:firstRow="0" w:lastRow="0" w:firstColumn="0" w:lastColumn="0" w:noHBand="0" w:noVBand="0"/>
      </w:tblPr>
      <w:tblGrid>
        <w:gridCol w:w="340"/>
        <w:gridCol w:w="7802"/>
        <w:gridCol w:w="1304"/>
        <w:gridCol w:w="1304"/>
      </w:tblGrid>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N</w:t>
            </w:r>
          </w:p>
        </w:tc>
        <w:tc>
          <w:tcPr>
            <w:tcW w:w="7802"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Наименование документа</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Номер</w:t>
            </w:r>
          </w:p>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документа</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Дата</w:t>
            </w:r>
          </w:p>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документа</w:t>
            </w:r>
          </w:p>
        </w:tc>
      </w:tr>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1</w:t>
            </w:r>
          </w:p>
        </w:tc>
        <w:tc>
          <w:tcPr>
            <w:tcW w:w="7802"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r w:rsidRPr="002D029E">
              <w:rPr>
                <w:rFonts w:ascii="Times New Roman" w:hAnsi="Times New Roman" w:cs="Times New Roman"/>
              </w:rPr>
              <w:t>Правоустанавливающие документы на земельный участок (Не обязательно для предоставления, если сведения имеются в Едином государственном реестре недвижимости)</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r>
      <w:tr w:rsidR="005758AD" w:rsidRPr="002D029E" w:rsidTr="00C00061">
        <w:tc>
          <w:tcPr>
            <w:tcW w:w="340"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2</w:t>
            </w:r>
          </w:p>
        </w:tc>
        <w:tc>
          <w:tcPr>
            <w:tcW w:w="7802"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r w:rsidRPr="002D029E">
              <w:rPr>
                <w:rFonts w:ascii="Times New Roman" w:hAnsi="Times New Roman" w:cs="Times New Roman"/>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w:t>
            </w:r>
          </w:p>
          <w:p w:rsidR="005758AD" w:rsidRPr="002D029E" w:rsidRDefault="005758AD" w:rsidP="00C00061">
            <w:pPr>
              <w:pStyle w:val="ConsPlusNormal"/>
              <w:ind w:firstLine="0"/>
              <w:rPr>
                <w:rFonts w:ascii="Times New Roman" w:hAnsi="Times New Roman" w:cs="Times New Roman"/>
              </w:rPr>
            </w:pPr>
            <w:r w:rsidRPr="002D029E">
              <w:rPr>
                <w:rFonts w:ascii="Times New Roman" w:hAnsi="Times New Roman" w:cs="Times New Roman"/>
              </w:rPr>
              <w:t>(Не обязательно для предоставления)</w:t>
            </w: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заявлении    сведениями,    сообщать    в    Администрацию 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Приложения: 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 _____________________  ___________________________</w:t>
      </w:r>
    </w:p>
    <w:p w:rsidR="005758AD" w:rsidRPr="002D029E" w:rsidRDefault="005758AD" w:rsidP="00FA5703">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r w:rsidR="00FA5703" w:rsidRPr="002D029E">
        <w:rPr>
          <w:rFonts w:ascii="Times New Roman" w:hAnsi="Times New Roman" w:cs="Times New Roman"/>
        </w:rPr>
        <w:t xml:space="preserve">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1.4.</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C00061">
      <w:pPr>
        <w:pStyle w:val="ConsPlusNormal"/>
        <w:jc w:val="right"/>
        <w:rPr>
          <w:rFonts w:ascii="Times New Roman" w:hAnsi="Times New Roman" w:cs="Times New Roman"/>
          <w:snapToGrid w:val="0"/>
        </w:rPr>
      </w:pPr>
      <w:r w:rsidRPr="002D029E">
        <w:rPr>
          <w:rFonts w:ascii="Times New Roman" w:hAnsi="Times New Roman" w:cs="Times New Roman"/>
        </w:rPr>
        <w:t xml:space="preserve">                                                  «</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snapToGrid w:val="0"/>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Главе Администрации _______________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обращающегося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bookmarkStart w:id="43" w:name="Par894"/>
      <w:bookmarkEnd w:id="43"/>
      <w:r w:rsidRPr="002D029E">
        <w:rPr>
          <w:rFonts w:ascii="Times New Roman" w:hAnsi="Times New Roman" w:cs="Times New Roman"/>
        </w:rPr>
        <w:t xml:space="preserve"> Заявление об исправлении технической ошибки в разрешении на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"__" _______________ 20__ г.</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Прошу  исправить  техническую  ошибку  в  разрешении  на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N _____________, выданное "__" _____________ _____ г. 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орган, выдавший разрешение)</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0"/>
        <w:gridCol w:w="2427"/>
        <w:gridCol w:w="2721"/>
        <w:gridCol w:w="4952"/>
      </w:tblGrid>
      <w:tr w:rsidR="005758AD" w:rsidRPr="002D029E" w:rsidTr="00C00061">
        <w:tc>
          <w:tcPr>
            <w:tcW w:w="470"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2427"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Данные</w:t>
            </w:r>
          </w:p>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(сведения), указанные в разрешении на строительство</w:t>
            </w:r>
          </w:p>
        </w:tc>
        <w:tc>
          <w:tcPr>
            <w:tcW w:w="2721"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Данные (сведения), которые необходимо указать в разрешении на строительство</w:t>
            </w:r>
          </w:p>
        </w:tc>
        <w:tc>
          <w:tcPr>
            <w:tcW w:w="4952"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jc w:val="center"/>
              <w:rPr>
                <w:rFonts w:ascii="Times New Roman" w:hAnsi="Times New Roman" w:cs="Times New Roman"/>
              </w:rPr>
            </w:pPr>
            <w:r w:rsidRPr="002D029E">
              <w:rPr>
                <w:rFonts w:ascii="Times New Roman" w:hAnsi="Times New Roman" w:cs="Times New Roman"/>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5758AD" w:rsidRPr="002D029E" w:rsidTr="00C00061">
        <w:tc>
          <w:tcPr>
            <w:tcW w:w="470"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2427"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c>
          <w:tcPr>
            <w:tcW w:w="4952" w:type="dxa"/>
            <w:tcBorders>
              <w:top w:val="single" w:sz="4" w:space="0" w:color="auto"/>
              <w:left w:val="single" w:sz="4" w:space="0" w:color="auto"/>
              <w:bottom w:val="single" w:sz="4" w:space="0" w:color="auto"/>
              <w:right w:val="single" w:sz="4" w:space="0" w:color="auto"/>
            </w:tcBorders>
          </w:tcPr>
          <w:p w:rsidR="005758AD" w:rsidRPr="002D029E" w:rsidRDefault="005758AD" w:rsidP="00C00061">
            <w:pPr>
              <w:pStyle w:val="ConsPlusNormal"/>
              <w:ind w:firstLine="0"/>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заявлении    сведениями,    сообщать    в    Администрацию 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Приложения: 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lastRenderedPageBreak/>
        <w:t xml:space="preserve">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  ____________________  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1.5.</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C00061">
      <w:pPr>
        <w:pStyle w:val="ConsPlusNonformat"/>
        <w:jc w:val="right"/>
        <w:rPr>
          <w:rFonts w:ascii="Times New Roman" w:hAnsi="Times New Roman" w:cs="Times New Roman"/>
          <w:snapToGrid w:val="0"/>
        </w:rPr>
      </w:pPr>
      <w:r w:rsidRPr="002D029E">
        <w:rPr>
          <w:rFonts w:ascii="Times New Roman" w:hAnsi="Times New Roman" w:cs="Times New Roman"/>
        </w:rPr>
        <w:t xml:space="preserve">                                                   «</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nformat"/>
        <w:jc w:val="both"/>
        <w:rPr>
          <w:rFonts w:ascii="Times New Roman" w:hAnsi="Times New Roman" w:cs="Times New Roman"/>
          <w:snapToGrid w:val="0"/>
        </w:rPr>
      </w:pPr>
    </w:p>
    <w:p w:rsidR="005758AD" w:rsidRPr="002D029E" w:rsidRDefault="005758AD" w:rsidP="005758AD">
      <w:pPr>
        <w:pStyle w:val="ConsPlusNonformat"/>
        <w:jc w:val="both"/>
        <w:rPr>
          <w:rFonts w:ascii="Times New Roman" w:hAnsi="Times New Roman" w:cs="Times New Roman"/>
          <w:snapToGrid w:val="0"/>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кому: Главе Администрации _______________ </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кого: 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юридического лица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(индивидуального предпринимателя),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обращающегося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 заявлением о предоставлении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Муниципальной услуги;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ИНН; юридический и почтовый адреса;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Ф.И.О. руководителя; телефон;</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банковские реквизиты</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(наименование банка, р/с, к/с, БИК))</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bookmarkStart w:id="44" w:name="Par946"/>
      <w:bookmarkEnd w:id="44"/>
      <w:r w:rsidRPr="002D029E">
        <w:rPr>
          <w:rFonts w:ascii="Times New Roman" w:hAnsi="Times New Roman" w:cs="Times New Roman"/>
        </w:rPr>
        <w:t xml:space="preserve">         Заявление о выдаче дубликата разрешения на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от "__" ______________ 20__ г.</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Прошу выдать дубликат разрешения на строительство N 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выданное "__" _______________ _____ г. 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(номер и дата выдачи, орган, выдавший разрешение)</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Обязуюсь  обо  всех  изменениях,  связанных  с приведенными в настоящем</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заявлении    сведениями,    сообщать    в    Администрацию _______________.</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Приложения:</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______________________________________________________________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(дополнительные документы, которые представил заявитель)</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   _____________________   _________________________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(подпись)           (фамилия и инициалы)</w:t>
      </w:r>
    </w:p>
    <w:p w:rsidR="005758AD" w:rsidRPr="002D029E" w:rsidRDefault="005758AD" w:rsidP="005758AD">
      <w:pPr>
        <w:pStyle w:val="ConsPlusNormal"/>
        <w:jc w:val="right"/>
        <w:outlineLvl w:val="1"/>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2</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C00061">
      <w:pPr>
        <w:pStyle w:val="ConsPlusNormal"/>
        <w:jc w:val="right"/>
        <w:rPr>
          <w:rFonts w:ascii="Times New Roman" w:hAnsi="Times New Roman" w:cs="Times New Roman"/>
          <w:snapToGrid w:val="0"/>
        </w:rPr>
      </w:pPr>
      <w:r w:rsidRPr="002D029E">
        <w:rPr>
          <w:rFonts w:ascii="Times New Roman" w:hAnsi="Times New Roman" w:cs="Times New Roman"/>
        </w:rPr>
        <w:t xml:space="preserve">                                                   «</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snapToGrid w:val="0"/>
        </w:rPr>
      </w:pP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Форма внесения изменений в разрешение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 связи с образованием земельного участка путем объединения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земельных участков, в отношении которых или одного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из которых выдано разрешение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Является приложением к форме разрешения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утвержденной Приказом Министерства строительства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 жилищно-коммунального хозяйства Российской Федерации</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lastRenderedPageBreak/>
        <w:t>от 19.02.2015 N 117/пр "Об утверждении формы разрешения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на строительство и формы разрешения на ввод</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объекта в эксплуатацию"</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На основании уведомления (_наименование застройщика (фамилия, имя, отчество - для граждан, полное наименование организации - для юридических лиц_)) от (_дата регистрации заявления_) N (_регистрационный номер заявления_) о переходе прав на земельный(-ые) участок(-ки)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внести в разрешение на строительство N (_номер разрешения на строительство_) от (_дата выдачи разрешения на строительство_), выданное (_наименование органа, выдавшего разрешение на строительство_) (далее - разрешение на строительство), следующее(-ие) изменение(-я):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пункт 3 таблицы разрешения на строительство изложить в следующей редакции:</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6299"/>
        <w:gridCol w:w="3798"/>
      </w:tblGrid>
      <w:tr w:rsidR="005758AD" w:rsidRPr="002D029E" w:rsidTr="00C00061">
        <w:tc>
          <w:tcPr>
            <w:tcW w:w="567" w:type="dxa"/>
            <w:vMerge w:val="restart"/>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r w:rsidRPr="002D029E">
              <w:rPr>
                <w:rFonts w:ascii="Times New Roman" w:hAnsi="Times New Roman" w:cs="Times New Roman"/>
              </w:rPr>
              <w:t>3.</w:t>
            </w:r>
          </w:p>
        </w:tc>
        <w:tc>
          <w:tcPr>
            <w:tcW w:w="6299"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56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6299"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C00061">
        <w:tc>
          <w:tcPr>
            <w:tcW w:w="56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6299"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Кадастровый номер реконструируемого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   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уполномоченного         (подпись)           (расшифровка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лица органа, осуществляющего                               подписи)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выдачу разрешения на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 ___________ 20__ г.</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2.1.</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pStyle w:val="ConsPlusNormal"/>
        <w:jc w:val="right"/>
        <w:outlineLvl w:val="1"/>
        <w:rPr>
          <w:rFonts w:ascii="Times New Roman" w:hAnsi="Times New Roman" w:cs="Times New Roman"/>
        </w:rPr>
      </w:pPr>
      <w:r w:rsidRPr="002D029E">
        <w:rPr>
          <w:rFonts w:ascii="Times New Roman" w:hAnsi="Times New Roman" w:cs="Times New Roman"/>
        </w:rPr>
        <w:t>«</w:t>
      </w:r>
      <w:r w:rsidRPr="002D029E">
        <w:rPr>
          <w:rFonts w:ascii="Times New Roman" w:hAnsi="Times New Roman" w:cs="Times New Roman"/>
          <w:snapToGrid w:val="0"/>
        </w:rPr>
        <w:t>Предоставление разрешения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Форма внесения изменений в разрешение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 связи с разделом, перераспределением земельного(-ых)</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участка(-ов) или выделом из земельного(-ых) участка(-ов),</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 отношении которых или одного из которых</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выдано разрешение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Является приложением к форме разрешения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утвержденной Приказом Министерства строительства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 жилищно-коммунального хозяйства Российской Федерации</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от 19.02.2015 N 117/пр "Об утверждении формы</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строительство и формы</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ввод объекта в эксплуатацию"</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На основании уведомления (_наименование застройщика (фамилия, имя, отчество - для граждан, полное наименование организации - для юридических лиц_)) от (_дата регистрации заявления_) N (_регистрационный номер заявления_) о переходе прав на земельный(-ые) участок(-ки) в связи с разделом, перераспределением земельного(-ых) участка(-ов) или выделом из земельного(-ых) участка(-ов), в отношении которых или одного из которых выдано разрешение на строительство, внести в разрешение на строительство N (_номер разрешения на строительство_) от (_дата выдачи разрешения на строительство_), выданное (_наименование органа, выдавшего разрешение на строительство_) (далее - разрешение на строительство), следующие изменения:</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пункт 3 таблицы разрешения на строительство изложить в следующей редакции:</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874"/>
        <w:gridCol w:w="3798"/>
      </w:tblGrid>
      <w:tr w:rsidR="005758AD" w:rsidRPr="002D029E" w:rsidTr="00FA5703">
        <w:tc>
          <w:tcPr>
            <w:tcW w:w="567" w:type="dxa"/>
            <w:vMerge w:val="restart"/>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3.</w:t>
            </w:r>
          </w:p>
        </w:tc>
        <w:tc>
          <w:tcPr>
            <w:tcW w:w="587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FA5703">
        <w:tc>
          <w:tcPr>
            <w:tcW w:w="56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587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r w:rsidR="005758AD" w:rsidRPr="002D029E" w:rsidTr="00FA5703">
        <w:tc>
          <w:tcPr>
            <w:tcW w:w="567" w:type="dxa"/>
            <w:vMerge/>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p>
        </w:tc>
        <w:tc>
          <w:tcPr>
            <w:tcW w:w="587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Кадастровый номер реконструируемого объекта капитального строительства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подпункт 3.1 пункта 3 таблицы разрешения на строительство изложить в следующей редакции:</w:t>
      </w:r>
    </w:p>
    <w:p w:rsidR="005758AD" w:rsidRPr="002D029E" w:rsidRDefault="005758AD" w:rsidP="005758AD">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874"/>
        <w:gridCol w:w="3798"/>
      </w:tblGrid>
      <w:tr w:rsidR="005758AD" w:rsidRPr="002D029E" w:rsidTr="00FA5703">
        <w:tc>
          <w:tcPr>
            <w:tcW w:w="567"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center"/>
              <w:rPr>
                <w:rFonts w:ascii="Times New Roman" w:hAnsi="Times New Roman" w:cs="Times New Roman"/>
              </w:rPr>
            </w:pPr>
            <w:r w:rsidRPr="002D029E">
              <w:rPr>
                <w:rFonts w:ascii="Times New Roman" w:hAnsi="Times New Roman" w:cs="Times New Roman"/>
              </w:rPr>
              <w:t>3.1</w:t>
            </w:r>
          </w:p>
        </w:tc>
        <w:tc>
          <w:tcPr>
            <w:tcW w:w="5874"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jc w:val="both"/>
              <w:rPr>
                <w:rFonts w:ascii="Times New Roman" w:hAnsi="Times New Roman" w:cs="Times New Roman"/>
              </w:rPr>
            </w:pPr>
            <w:r w:rsidRPr="002D029E">
              <w:rPr>
                <w:rFonts w:ascii="Times New Roman" w:hAnsi="Times New Roman" w:cs="Times New Roman"/>
              </w:rPr>
              <w:t>Сведения о градостроительном плане земельного участка</w:t>
            </w:r>
          </w:p>
        </w:tc>
        <w:tc>
          <w:tcPr>
            <w:tcW w:w="3798" w:type="dxa"/>
            <w:tcBorders>
              <w:top w:val="single" w:sz="4" w:space="0" w:color="auto"/>
              <w:left w:val="single" w:sz="4" w:space="0" w:color="auto"/>
              <w:bottom w:val="single" w:sz="4" w:space="0" w:color="auto"/>
              <w:right w:val="single" w:sz="4" w:space="0" w:color="auto"/>
            </w:tcBorders>
          </w:tcPr>
          <w:p w:rsidR="005758AD" w:rsidRPr="002D029E" w:rsidRDefault="005758AD" w:rsidP="00FC6C84">
            <w:pPr>
              <w:pStyle w:val="ConsPlusNormal"/>
              <w:rPr>
                <w:rFonts w:ascii="Times New Roman" w:hAnsi="Times New Roman" w:cs="Times New Roman"/>
              </w:rPr>
            </w:pPr>
          </w:p>
        </w:tc>
      </w:tr>
    </w:tbl>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   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уполномоченного         (подпись)           (расшифровка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лица органа, осуществляющего                               подписи)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выдачу разрешения на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строительство)</w:t>
      </w:r>
    </w:p>
    <w:p w:rsidR="005758AD" w:rsidRPr="002D029E" w:rsidRDefault="005758AD" w:rsidP="00FA5703">
      <w:pPr>
        <w:pStyle w:val="ConsPlusNonformat"/>
        <w:jc w:val="both"/>
        <w:rPr>
          <w:rFonts w:ascii="Times New Roman" w:hAnsi="Times New Roman" w:cs="Times New Roman"/>
        </w:rPr>
      </w:pPr>
      <w:r w:rsidRPr="002D029E">
        <w:rPr>
          <w:rFonts w:ascii="Times New Roman" w:hAnsi="Times New Roman" w:cs="Times New Roman"/>
        </w:rPr>
        <w:t xml:space="preserve"> "___" ___________ 20__ г.</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2.2.</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pStyle w:val="ConsPlusNormal"/>
        <w:jc w:val="right"/>
        <w:outlineLvl w:val="1"/>
        <w:rPr>
          <w:rFonts w:ascii="Times New Roman" w:hAnsi="Times New Roman" w:cs="Times New Roman"/>
        </w:rPr>
      </w:pPr>
      <w:r w:rsidRPr="002D029E">
        <w:rPr>
          <w:rFonts w:ascii="Times New Roman" w:hAnsi="Times New Roman" w:cs="Times New Roman"/>
        </w:rPr>
        <w:t>«</w:t>
      </w:r>
      <w:r w:rsidRPr="002D029E">
        <w:rPr>
          <w:rFonts w:ascii="Times New Roman" w:hAnsi="Times New Roman" w:cs="Times New Roman"/>
          <w:snapToGrid w:val="0"/>
        </w:rPr>
        <w:t>Предоставление разрешения на строительство»</w:t>
      </w:r>
      <w:r w:rsidRPr="002D029E">
        <w:rPr>
          <w:rFonts w:ascii="Times New Roman" w:hAnsi="Times New Roman" w:cs="Times New Roman"/>
        </w:rPr>
        <w:t xml:space="preserve"> </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Форма внесения изменений в разрешение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 связи с приобретением физическим или юридическим лицом</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прав на земельный участок, в отношении которого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прежнему правообладателю земельного участка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выдано разрешение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Является приложением к форме разрешения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утвержденной Приказом Министерства строительства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 жилищно-коммунального хозяйства Российской Федерации</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от 19.02.2015 N 117/пр "Об утверждении формы</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строительство и формы разрешения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на ввод объекта в эксплуатацию"</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На основании уведомления (_наименование застройщика (фамилия, имя, отчество - для граждан, полное наименование организации - для юридических лиц_)) от (_дата регистрации заявления_) N (_регистрационный номер заявления_) о приобретении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внести в разрешение на строительство N (_номер разрешения на строительство_) от (_дата выдачи разрешения на строительство_), выданное (_наименование органа, выдавшего разрешение на строительство_), следующее изменение:</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на титульном листе разрешения на строительство поле "наименование застройщика (фамилия, имя, отчество - для граждан, полное наименование организации - для юридических лиц), почтовый индекс и адрес, адрес электронной почты" изложить в следующей редакции: (_наименование застройщика (Фамилия, имя, отчество - для граждан, полное наименование организации - для юридических лиц), почтовый индекс и адрес, адрес электронной почты_)</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   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уполномоченного         (подпись)           (расшифровка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лица органа, осуществляющего                               подписи)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выдачу разрешения на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строительство)</w:t>
      </w:r>
    </w:p>
    <w:p w:rsidR="005758AD" w:rsidRPr="002D029E" w:rsidRDefault="005758AD" w:rsidP="005758AD">
      <w:pPr>
        <w:pStyle w:val="ConsPlusNonformat"/>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 ___________ 20__ г.</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2.3.</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pStyle w:val="ConsPlusNormal"/>
        <w:jc w:val="right"/>
        <w:outlineLvl w:val="1"/>
        <w:rPr>
          <w:rFonts w:ascii="Times New Roman" w:hAnsi="Times New Roman" w:cs="Times New Roman"/>
        </w:rPr>
      </w:pPr>
      <w:r w:rsidRPr="002D029E">
        <w:rPr>
          <w:rFonts w:ascii="Times New Roman" w:hAnsi="Times New Roman" w:cs="Times New Roman"/>
        </w:rPr>
        <w:t>«</w:t>
      </w:r>
      <w:r w:rsidRPr="002D029E">
        <w:rPr>
          <w:rFonts w:ascii="Times New Roman" w:hAnsi="Times New Roman" w:cs="Times New Roman"/>
          <w:snapToGrid w:val="0"/>
        </w:rPr>
        <w:t>Предоставление разрешения на строительство»</w:t>
      </w:r>
      <w:r w:rsidRPr="002D029E">
        <w:rPr>
          <w:rFonts w:ascii="Times New Roman" w:hAnsi="Times New Roman" w:cs="Times New Roman"/>
        </w:rPr>
        <w:t xml:space="preserve"> </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Форма внесения изменений в разрешение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в связи с необходимостью продления срока действия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Является приложением к форме разрешения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утвержденной Приказом Министерства строительства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 жилищно-коммунального хозяйства Российской Федерации</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от 19.02.2015 N 117/пр "Об утверждении формы</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строительство и формы разрешения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на ввод объекта в эксплуатацию"</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На основании заявления (_наименование застройщика (фамилия, имя, отчество - для граждан, полное наименование организации - для юридических лиц_) от (_дата регистрации заявления_) N (_регистрационный номер заявления_) о внесении изменений в разрешение на строительство N (_номер разрешения на строительство_) от (_дата выдачи разрешения на строительство_), выданное (_наименование органа, выдавшего разрешение на строительство_) (далее - разрешение на строительство), в связи продлением срока действия разрешения на строительство внести в разрешение на строительство следующее изменение:</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Действие настоящего разрешения продлено до (срок действия разрешения на строительство) &lt;*&gt;.</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   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уполномоченного         (подпись)           (расшифровка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лица органа, осуществляющего                               подписи)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выдачу разрешения на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 ___________ 20__ г.</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w:t>
      </w: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&lt;*&gt; Указывается в соответствии с разделом проектной документации объекта капитального строительства "Проект организации строительства", разработанной на основании технического задания застройщика, в части увеличения сроков строительства объекта капитального строительства (в отношении объектов капитального строительства жилого назначения).</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2.4.</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5758AD" w:rsidRPr="002D029E" w:rsidRDefault="005758AD" w:rsidP="005758AD">
      <w:pPr>
        <w:pStyle w:val="ConsPlusNormal"/>
        <w:jc w:val="both"/>
        <w:rPr>
          <w:rFonts w:ascii="Times New Roman" w:hAnsi="Times New Roman" w:cs="Times New Roman"/>
          <w:snapToGrid w:val="0"/>
        </w:rPr>
      </w:pPr>
      <w:r w:rsidRPr="002D029E">
        <w:rPr>
          <w:rFonts w:ascii="Times New Roman" w:hAnsi="Times New Roman" w:cs="Times New Roman"/>
        </w:rPr>
        <w:t xml:space="preserve">                                                                    «</w:t>
      </w:r>
      <w:r w:rsidRPr="002D029E">
        <w:rPr>
          <w:rFonts w:ascii="Times New Roman" w:hAnsi="Times New Roman" w:cs="Times New Roman"/>
          <w:snapToGrid w:val="0"/>
        </w:rPr>
        <w:t xml:space="preserve">Предоставление разрешения на </w:t>
      </w:r>
    </w:p>
    <w:p w:rsidR="005758AD" w:rsidRPr="002D029E" w:rsidRDefault="005758AD" w:rsidP="005758AD">
      <w:pPr>
        <w:pStyle w:val="ConsPlusNormal"/>
        <w:jc w:val="both"/>
        <w:rPr>
          <w:rFonts w:ascii="Times New Roman" w:hAnsi="Times New Roman" w:cs="Times New Roman"/>
          <w:snapToGrid w:val="0"/>
        </w:rPr>
      </w:pPr>
      <w:r w:rsidRPr="002D029E">
        <w:rPr>
          <w:rFonts w:ascii="Times New Roman" w:hAnsi="Times New Roman" w:cs="Times New Roman"/>
          <w:snapToGrid w:val="0"/>
        </w:rPr>
        <w:t xml:space="preserve">                                                                                      строительство»</w:t>
      </w:r>
    </w:p>
    <w:p w:rsidR="005758AD" w:rsidRPr="002D029E" w:rsidRDefault="005758AD" w:rsidP="005758AD">
      <w:pPr>
        <w:pStyle w:val="ConsPlusNormal"/>
        <w:jc w:val="both"/>
        <w:rPr>
          <w:rFonts w:ascii="Times New Roman" w:hAnsi="Times New Roman" w:cs="Times New Roman"/>
          <w:snapToGrid w:val="0"/>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Форма внесения изменений в разрешение на строительство</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Является приложением к форме разрешения на строительство,</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утвержденной Приказом Министерства строительства</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и жилищно-коммунального хозяйства Российской Федерации</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от 19.02.2015 N 117/пр "Об утверждении формы</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разрешения на строительство и формы разрешения</w:t>
      </w:r>
    </w:p>
    <w:p w:rsidR="005758AD" w:rsidRPr="002D029E" w:rsidRDefault="005758AD" w:rsidP="005758AD">
      <w:pPr>
        <w:pStyle w:val="ConsPlusNormal"/>
        <w:jc w:val="center"/>
        <w:rPr>
          <w:rFonts w:ascii="Times New Roman" w:hAnsi="Times New Roman" w:cs="Times New Roman"/>
        </w:rPr>
      </w:pPr>
      <w:r w:rsidRPr="002D029E">
        <w:rPr>
          <w:rFonts w:ascii="Times New Roman" w:hAnsi="Times New Roman" w:cs="Times New Roman"/>
        </w:rPr>
        <w:t>на ввод объекта в эксплуатацию"</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rmal"/>
        <w:ind w:firstLine="540"/>
        <w:jc w:val="both"/>
        <w:rPr>
          <w:rFonts w:ascii="Times New Roman" w:hAnsi="Times New Roman" w:cs="Times New Roman"/>
        </w:rPr>
      </w:pPr>
      <w:r w:rsidRPr="002D029E">
        <w:rPr>
          <w:rFonts w:ascii="Times New Roman" w:hAnsi="Times New Roman" w:cs="Times New Roman"/>
        </w:rPr>
        <w:t xml:space="preserve">На основании заявления (_наименование застройщика (фамилия, имя, отчество - для граждан, полное наименование организации - для юридических лиц_)) от (_дата регистрации заявления_) N (_регистрационный номер заявления_) о внесении изменений в разрешение на строительство N (_номер разрешения на строительство_) от (_дата выдачи разрешения на строительство_), выданное (наименование органа, выдавшего разрешение на строительство) (далее - разрешение на строительство), внести в разрешение на строительство следующее(-ие) изменение(-я): (_используются соответствующие подпункты, пункты разделов </w:t>
      </w:r>
      <w:hyperlink r:id="rId71"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sidRPr="002D029E">
          <w:rPr>
            <w:rFonts w:ascii="Times New Roman" w:hAnsi="Times New Roman" w:cs="Times New Roman"/>
          </w:rPr>
          <w:t>формы</w:t>
        </w:r>
      </w:hyperlink>
      <w:r w:rsidRPr="002D029E">
        <w:rPr>
          <w:rFonts w:ascii="Times New Roman" w:hAnsi="Times New Roman" w:cs="Times New Roman"/>
        </w:rPr>
        <w:t xml:space="preserve"> разрешения на строительство,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эксплуатацию"_)</w:t>
      </w:r>
    </w:p>
    <w:p w:rsidR="005758AD" w:rsidRPr="002D029E" w:rsidRDefault="005758AD" w:rsidP="005758AD">
      <w:pPr>
        <w:pStyle w:val="ConsPlusNormal"/>
        <w:jc w:val="both"/>
        <w:rPr>
          <w:rFonts w:ascii="Times New Roman" w:hAnsi="Times New Roman" w:cs="Times New Roman"/>
        </w:rPr>
      </w:pP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_____________________________   __________________  _______________________</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(должность уполномоченного         (подпись)           (расшифровка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лица органа, осуществляющего                               подписи)</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выдачу разрешения на</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строительство)</w:t>
      </w:r>
    </w:p>
    <w:p w:rsidR="005758AD" w:rsidRPr="002D029E" w:rsidRDefault="005758AD" w:rsidP="005758AD">
      <w:pPr>
        <w:pStyle w:val="ConsPlusNonformat"/>
        <w:jc w:val="both"/>
        <w:rPr>
          <w:rFonts w:ascii="Times New Roman" w:hAnsi="Times New Roman" w:cs="Times New Roman"/>
        </w:rPr>
      </w:pPr>
      <w:r w:rsidRPr="002D029E">
        <w:rPr>
          <w:rFonts w:ascii="Times New Roman" w:hAnsi="Times New Roman" w:cs="Times New Roman"/>
        </w:rPr>
        <w:t xml:space="preserve"> "___" ___________ 20__ г.</w:t>
      </w:r>
    </w:p>
    <w:p w:rsidR="00FA5703" w:rsidRDefault="00FA5703" w:rsidP="005758AD">
      <w:pPr>
        <w:widowControl w:val="0"/>
        <w:spacing w:after="0" w:line="240" w:lineRule="auto"/>
        <w:ind w:firstLine="709"/>
        <w:jc w:val="right"/>
        <w:rPr>
          <w:rFonts w:ascii="Times New Roman" w:hAnsi="Times New Roman" w:cs="Times New Roman"/>
          <w:sz w:val="20"/>
          <w:szCs w:val="20"/>
        </w:rPr>
      </w:pPr>
      <w:bookmarkStart w:id="45" w:name="_Toc517369133"/>
      <w:bookmarkStart w:id="46" w:name="_Toc510617050"/>
      <w:bookmarkStart w:id="47" w:name="_Toc527731647"/>
      <w:bookmarkStart w:id="48" w:name="_Toc527732628"/>
    </w:p>
    <w:p w:rsidR="00FA5703" w:rsidRDefault="00FA5703" w:rsidP="005758AD">
      <w:pPr>
        <w:widowControl w:val="0"/>
        <w:spacing w:after="0" w:line="240" w:lineRule="auto"/>
        <w:ind w:firstLine="709"/>
        <w:jc w:val="right"/>
        <w:rPr>
          <w:rFonts w:ascii="Times New Roman" w:hAnsi="Times New Roman" w:cs="Times New Roman"/>
          <w:sz w:val="20"/>
          <w:szCs w:val="20"/>
        </w:rPr>
      </w:pP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Приложение № 3</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к административному регламенту</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администрации Трубчевского</w:t>
      </w:r>
    </w:p>
    <w:p w:rsidR="005758AD" w:rsidRPr="002D029E" w:rsidRDefault="005758AD" w:rsidP="005758AD">
      <w:pPr>
        <w:widowControl w:val="0"/>
        <w:spacing w:after="0" w:line="240" w:lineRule="auto"/>
        <w:ind w:firstLine="49"/>
        <w:jc w:val="right"/>
        <w:rPr>
          <w:rFonts w:ascii="Times New Roman" w:hAnsi="Times New Roman" w:cs="Times New Roman"/>
          <w:sz w:val="20"/>
          <w:szCs w:val="20"/>
        </w:rPr>
      </w:pPr>
      <w:r w:rsidRPr="002D029E">
        <w:rPr>
          <w:rFonts w:ascii="Times New Roman" w:hAnsi="Times New Roman" w:cs="Times New Roman"/>
          <w:sz w:val="20"/>
          <w:szCs w:val="20"/>
        </w:rPr>
        <w:t xml:space="preserve">муниципального района               </w:t>
      </w:r>
    </w:p>
    <w:p w:rsidR="005758AD" w:rsidRPr="002D029E" w:rsidRDefault="005758AD" w:rsidP="005758AD">
      <w:pPr>
        <w:widowControl w:val="0"/>
        <w:spacing w:after="0" w:line="240" w:lineRule="auto"/>
        <w:ind w:firstLine="709"/>
        <w:jc w:val="right"/>
        <w:rPr>
          <w:rFonts w:ascii="Times New Roman" w:hAnsi="Times New Roman" w:cs="Times New Roman"/>
          <w:sz w:val="20"/>
          <w:szCs w:val="20"/>
        </w:rPr>
      </w:pPr>
      <w:r w:rsidRPr="002D029E">
        <w:rPr>
          <w:rFonts w:ascii="Times New Roman" w:hAnsi="Times New Roman" w:cs="Times New Roman"/>
          <w:sz w:val="20"/>
          <w:szCs w:val="20"/>
        </w:rPr>
        <w:t xml:space="preserve">                                            предоставления  муниципальной услуги </w:t>
      </w:r>
    </w:p>
    <w:p w:rsidR="00FA5703" w:rsidRDefault="005758AD" w:rsidP="00FA5703">
      <w:pPr>
        <w:pStyle w:val="afd"/>
        <w:jc w:val="right"/>
        <w:rPr>
          <w:rFonts w:ascii="Times New Roman" w:hAnsi="Times New Roman"/>
          <w:bCs/>
          <w:kern w:val="32"/>
          <w:sz w:val="20"/>
          <w:szCs w:val="20"/>
        </w:rPr>
      </w:pPr>
      <w:r w:rsidRPr="002D029E">
        <w:rPr>
          <w:rFonts w:ascii="Times New Roman" w:hAnsi="Times New Roman"/>
          <w:sz w:val="20"/>
          <w:szCs w:val="20"/>
        </w:rPr>
        <w:t>«</w:t>
      </w:r>
      <w:r w:rsidRPr="002D029E">
        <w:rPr>
          <w:rFonts w:ascii="Times New Roman" w:hAnsi="Times New Roman"/>
          <w:snapToGrid w:val="0"/>
          <w:sz w:val="20"/>
          <w:szCs w:val="20"/>
        </w:rPr>
        <w:t>Предоставление разрешения на строительство»</w:t>
      </w:r>
      <w:r w:rsidRPr="002D029E">
        <w:rPr>
          <w:rFonts w:ascii="Times New Roman" w:hAnsi="Times New Roman"/>
          <w:bCs/>
          <w:iCs/>
          <w:sz w:val="20"/>
          <w:szCs w:val="20"/>
        </w:rPr>
        <w:br/>
      </w:r>
      <w:bookmarkStart w:id="49" w:name="_Toc510617051"/>
      <w:bookmarkEnd w:id="45"/>
      <w:bookmarkEnd w:id="46"/>
      <w:bookmarkEnd w:id="47"/>
      <w:bookmarkEnd w:id="48"/>
      <w:bookmarkEnd w:id="49"/>
    </w:p>
    <w:p w:rsidR="00FA5703" w:rsidRDefault="00FA5703" w:rsidP="00C00061">
      <w:pPr>
        <w:pStyle w:val="afd"/>
        <w:jc w:val="center"/>
        <w:rPr>
          <w:rFonts w:ascii="Times New Roman" w:hAnsi="Times New Roman"/>
          <w:bCs/>
          <w:kern w:val="32"/>
          <w:sz w:val="20"/>
          <w:szCs w:val="20"/>
        </w:rPr>
      </w:pPr>
      <w:r w:rsidRPr="00FA5703">
        <w:rPr>
          <w:rFonts w:ascii="Times New Roman" w:hAnsi="Times New Roman"/>
          <w:bCs/>
          <w:kern w:val="32"/>
          <w:sz w:val="20"/>
          <w:szCs w:val="20"/>
        </w:rPr>
        <w:t>Блок-схема предоставления Муниципальной услуги</w:t>
      </w:r>
    </w:p>
    <w:p w:rsidR="00FA5703" w:rsidRPr="00FA5703" w:rsidRDefault="00FA5703" w:rsidP="00FA5703">
      <w:pPr>
        <w:pStyle w:val="afd"/>
        <w:rPr>
          <w:rFonts w:ascii="Times New Roman" w:hAnsi="Times New Roman"/>
          <w:bCs/>
          <w:kern w:val="32"/>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FA5703" w:rsidRPr="00FA5703" w:rsidTr="00D43B74">
        <w:tc>
          <w:tcPr>
            <w:tcW w:w="10055" w:type="dxa"/>
          </w:tcPr>
          <w:p w:rsidR="00FA5703" w:rsidRPr="00FA5703" w:rsidRDefault="00FA5703" w:rsidP="00FA5703">
            <w:pPr>
              <w:pStyle w:val="1"/>
              <w:jc w:val="center"/>
              <w:rPr>
                <w:rFonts w:ascii="Times New Roman" w:hAnsi="Times New Roman" w:cs="Times New Roman"/>
                <w:sz w:val="20"/>
                <w:szCs w:val="20"/>
              </w:rPr>
            </w:pPr>
            <w:r w:rsidRPr="00FA5703">
              <w:rPr>
                <w:rFonts w:ascii="Times New Roman" w:hAnsi="Times New Roman" w:cs="Times New Roman"/>
                <w:sz w:val="20"/>
                <w:szCs w:val="20"/>
              </w:rPr>
              <w:pict>
                <v:shapetype id="_x0000_t202" coordsize="21600,21600" o:spt="202" path="m,l,21600r21600,l21600,xe">
                  <v:stroke joinstyle="miter"/>
                  <v:path gradientshapeok="t" o:connecttype="rect"/>
                </v:shapetype>
                <v:shape id="Надпись 66" o:spid="_x0000_s1249" type="#_x0000_t202" style="position:absolute;left:0;text-align:left;margin-left:421.2pt;margin-top:566.55pt;width:57pt;height:26.25pt;z-index:251795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" strokecolor="white" strokeweight=".5pt">
                  <v:textbox style="mso-next-textbox:#Надпись 66">
                    <w:txbxContent>
                      <w:p w:rsidR="00FA5703" w:rsidRPr="007400D7" w:rsidRDefault="00FA5703" w:rsidP="00FA5703">
                        <w:pPr>
                          <w:rPr>
                            <w:rFonts w:ascii="Times New Roman" w:hAnsi="Times New Roman"/>
                          </w:rPr>
                        </w:pPr>
                        <w:r w:rsidRPr="007400D7">
                          <w:rPr>
                            <w:rFonts w:ascii="Times New Roman" w:hAnsi="Times New Roman"/>
                          </w:rPr>
                          <w:t>1 р.д.</w:t>
                        </w:r>
                      </w:p>
                    </w:txbxContent>
                  </v:textbox>
                </v:shape>
              </w:pict>
            </w:r>
            <w:r w:rsidRPr="00FA5703">
              <w:rPr>
                <w:rFonts w:ascii="Times New Roman" w:hAnsi="Times New Roman" w:cs="Times New Roman"/>
                <w:sz w:val="20"/>
                <w:szCs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67" o:spid="_x0000_s1248" type="#_x0000_t88" style="position:absolute;left:0;text-align:left;margin-left:388.95pt;margin-top:559.05pt;width:28.5pt;height:33.75pt;z-index:251794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" adj="1520" strokeweight=".5pt">
                  <v:stroke joinstyle="miter"/>
                </v:shape>
              </w:pict>
            </w:r>
            <w:r w:rsidRPr="00FA5703">
              <w:rPr>
                <w:rFonts w:ascii="Times New Roman" w:hAnsi="Times New Roman" w:cs="Times New Roman"/>
                <w:sz w:val="20"/>
                <w:szCs w:val="20"/>
              </w:rPr>
              <w:pict>
                <v:shape id="Надпись 68" o:spid="_x0000_s1243" type="#_x0000_t202" style="position:absolute;left:0;text-align:left;margin-left:419.7pt;margin-top:99.3pt;width:54.75pt;height:24.75pt;z-index:251789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" strokecolor="white" strokeweight=".5pt">
                  <v:textbox style="mso-next-textbox:#Надпись 68">
                    <w:txbxContent>
                      <w:p w:rsidR="00FA5703" w:rsidRPr="007400D7" w:rsidRDefault="00FA5703" w:rsidP="00FA5703">
                        <w:pPr>
                          <w:rPr>
                            <w:rFonts w:ascii="Times New Roman" w:hAnsi="Times New Roman"/>
                          </w:rPr>
                        </w:pPr>
                        <w:r w:rsidRPr="007400D7">
                          <w:rPr>
                            <w:rFonts w:ascii="Times New Roman" w:hAnsi="Times New Roman"/>
                          </w:rPr>
                          <w:t>1 р.д.</w:t>
                        </w:r>
                      </w:p>
                    </w:txbxContent>
                  </v:textbox>
                </v:shape>
              </w:pict>
            </w:r>
            <w:r w:rsidRPr="00FA5703">
              <w:rPr>
                <w:rFonts w:ascii="Times New Roman" w:hAnsi="Times New Roman" w:cs="Times New Roman"/>
                <w:sz w:val="20"/>
                <w:szCs w:val="20"/>
              </w:rPr>
              <w:pict>
                <v:shape id="Правая фигурная скобка 70" o:spid="_x0000_s1244" type="#_x0000_t88" style="position:absolute;left:0;text-align:left;margin-left:388.95pt;margin-top:352.05pt;width:30.75pt;height:154.5pt;z-index:251790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" adj="358" strokeweight=".5pt">
                  <v:stroke joinstyle="miter"/>
                </v:shape>
              </w:pict>
            </w:r>
            <w:r w:rsidRPr="00FA5703">
              <w:rPr>
                <w:rFonts w:ascii="Times New Roman" w:hAnsi="Times New Roman" w:cs="Times New Roman"/>
                <w:sz w:val="20"/>
                <w:szCs w:val="20"/>
              </w:rPr>
              <w:pict>
                <v:shape id="Правая фигурная скобка 72" o:spid="_x0000_s1246" type="#_x0000_t88" style="position:absolute;left:0;text-align:left;margin-left:399pt;margin-top:195.7pt;width:24.75pt;height:92.25pt;z-index:251792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" adj="483" strokeweight=".5pt">
                  <v:stroke joinstyle="miter"/>
                </v:shape>
              </w:pict>
            </w:r>
            <w:r w:rsidRPr="00FA5703">
              <w:rPr>
                <w:rFonts w:ascii="Times New Roman" w:hAnsi="Times New Roman" w:cs="Times New Roman"/>
                <w:sz w:val="20"/>
                <w:szCs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4" o:spid="_x0000_s1241" type="#_x0000_t34" style="position:absolute;left:0;text-align:left;margin-left:89.7pt;margin-top:13.8pt;width:63pt;height:560.25pt;flip:y;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" adj="-31629" strokeweight=".5pt">
                  <v:stroke endarrow="block"/>
                </v:shape>
              </w:pict>
            </w:r>
            <w:r w:rsidRPr="00FA5703">
              <w:rPr>
                <w:rFonts w:ascii="Times New Roman" w:hAnsi="Times New Roman" w:cs="Times New Roman"/>
                <w:sz w:val="20"/>
                <w:szCs w:val="20"/>
              </w:rPr>
              <w:pict>
                <v:shapetype id="_x0000_t32" coordsize="21600,21600" o:spt="32" o:oned="t" path="m,l21600,21600e" filled="f">
                  <v:path arrowok="t" fillok="f" o:connecttype="none"/>
                  <o:lock v:ext="edit" shapetype="t"/>
                </v:shapetype>
                <v:shape id="Прямая со стрелкой 75" o:spid="_x0000_s1240" type="#_x0000_t32" style="position:absolute;left:0;text-align:left;margin-left:152.7pt;margin-top:527.55pt;width:0;height:25.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" strokeweight=".5pt">
                  <v:stroke endarrow="block" joinstyle="miter"/>
                </v:shape>
              </w:pict>
            </w:r>
            <w:r w:rsidRPr="00FA5703">
              <w:rPr>
                <w:rFonts w:ascii="Times New Roman" w:hAnsi="Times New Roman" w:cs="Times New Roman"/>
                <w:sz w:val="20"/>
                <w:szCs w:val="20"/>
              </w:rPr>
              <w:pict>
                <v:shape id="Соединительная линия уступом 76" o:spid="_x0000_s1239" type="#_x0000_t34" style="position:absolute;left:0;text-align:left;margin-left:49.2pt;margin-top:458.55pt;width:40.5pt;height:48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" adj="0" strokeweight=".5pt">
                  <v:stroke endarrow="block"/>
                </v:shape>
              </w:pict>
            </w:r>
            <w:r w:rsidRPr="00FA5703">
              <w:rPr>
                <w:rFonts w:ascii="Times New Roman" w:hAnsi="Times New Roman" w:cs="Times New Roman"/>
                <w:sz w:val="20"/>
                <w:szCs w:val="20"/>
              </w:rPr>
              <w:pict>
                <v:shape id="Надпись 77" o:spid="_x0000_s1216" type="#_x0000_t202" style="position:absolute;left:0;text-align:left;margin-left:152.7pt;margin-top:-7.95pt;width:111pt;height:39pt;z-index:2517616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" strokeweight=".5pt">
                  <v:textbox style="mso-next-textbox:#Надпись 77">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sz w:val="24"/>
                            <w:szCs w:val="24"/>
                          </w:rPr>
                          <w:t>Подача Заявления Заявителем</w:t>
                        </w:r>
                      </w:p>
                    </w:txbxContent>
                  </v:textbox>
                </v:shape>
              </w:pict>
            </w:r>
            <w:r w:rsidRPr="00FA5703">
              <w:rPr>
                <w:rFonts w:ascii="Times New Roman" w:hAnsi="Times New Roman" w:cs="Times New Roman"/>
                <w:sz w:val="20"/>
                <w:szCs w:val="20"/>
              </w:rPr>
              <w:pict>
                <v:shape id="Соединительная линия уступом 78" o:spid="_x0000_s1238" type="#_x0000_t34" style="position:absolute;left:0;text-align:left;margin-left:325.2pt;margin-top:458.55pt;width:39pt;height:48pt;flip:x;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" adj="1246" strokeweight=".5pt">
                  <v:stroke endarrow="block"/>
                </v:shape>
              </w:pict>
            </w:r>
            <w:r w:rsidRPr="00FA5703">
              <w:rPr>
                <w:rFonts w:ascii="Times New Roman" w:hAnsi="Times New Roman" w:cs="Times New Roman"/>
                <w:sz w:val="20"/>
                <w:szCs w:val="20"/>
              </w:rPr>
              <w:pict>
                <v:shape id="Соединительная линия уступом 81" o:spid="_x0000_s1235" type="#_x0000_t34" style="position:absolute;left:0;text-align:left;margin-left:263.7pt;margin-top:17.55pt;width:100.5pt;height:116.25pt;flip:x y;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" adj="-645" strokeweight=".5pt">
                  <v:stroke endarrow="block"/>
                </v:shape>
              </w:pict>
            </w:r>
            <w:r w:rsidRPr="00FA5703">
              <w:rPr>
                <w:rFonts w:ascii="Times New Roman" w:hAnsi="Times New Roman" w:cs="Times New Roman"/>
                <w:sz w:val="20"/>
                <w:szCs w:val="20"/>
              </w:rPr>
              <w:pict>
                <v:shape id="Надпись 91" o:spid="_x0000_s1226" type="#_x0000_t202" style="position:absolute;left:0;text-align:left;margin-left:89.7pt;margin-top:553.05pt;width:235.5pt;height:39.75pt;z-index:2517719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" strokeweight=".5pt">
                  <v:textbox style="mso-next-textbox:#Надпись 91">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sz w:val="24"/>
                            <w:szCs w:val="24"/>
                          </w:rPr>
                          <w:t>Выдача результата предоставления Государственной услуги Заявителю</w:t>
                        </w:r>
                      </w:p>
                    </w:txbxContent>
                  </v:textbox>
                </v:shape>
              </w:pict>
            </w:r>
            <w:r w:rsidRPr="00FA5703">
              <w:rPr>
                <w:rFonts w:ascii="Times New Roman" w:hAnsi="Times New Roman" w:cs="Times New Roman"/>
                <w:sz w:val="20"/>
                <w:szCs w:val="20"/>
              </w:rPr>
              <w:pict>
                <v:shape id="Надпись 92" o:spid="_x0000_s1225" type="#_x0000_t202" style="position:absolute;left:0;text-align:left;margin-left:89.7pt;margin-top:490.05pt;width:235.5pt;height:37.5pt;z-index:2517708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" strokeweight=".5pt">
                  <v:textbox style="mso-next-textbox:#Надпись 92">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sz w:val="24"/>
                            <w:szCs w:val="24"/>
                          </w:rPr>
                          <w:t>Оформление результата предоставления Государственной услуги</w:t>
                        </w:r>
                      </w:p>
                    </w:txbxContent>
                  </v:textbox>
                </v:shape>
              </w:pict>
            </w:r>
          </w:p>
          <w:p w:rsidR="00FA5703" w:rsidRPr="00FA5703" w:rsidRDefault="00FA5703" w:rsidP="00FA5703">
            <w:pPr>
              <w:pStyle w:val="1"/>
              <w:jc w:val="center"/>
              <w:rPr>
                <w:rFonts w:ascii="Times New Roman" w:hAnsi="Times New Roman" w:cs="Times New Roman"/>
                <w:sz w:val="20"/>
                <w:szCs w:val="20"/>
              </w:rPr>
            </w:pPr>
            <w:r w:rsidRPr="00FA5703">
              <w:rPr>
                <w:rFonts w:ascii="Times New Roman" w:hAnsi="Times New Roman" w:cs="Times New Roman"/>
                <w:sz w:val="20"/>
                <w:szCs w:val="20"/>
              </w:rPr>
              <w:pict>
                <v:shape id="Прямая со стрелкой 1" o:spid="_x0000_s1250" type="#_x0000_t32" style="position:absolute;left:0;text-align:left;margin-left:208.6pt;margin-top:6.5pt;width:0;height:17.45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" strokeweight=".5pt">
                  <v:stroke endarrow="block" joinstyle="miter"/>
                </v:shape>
              </w:pict>
            </w:r>
            <w:r w:rsidRPr="00FA5703">
              <w:rPr>
                <w:rFonts w:ascii="Times New Roman" w:hAnsi="Times New Roman" w:cs="Times New Roman"/>
                <w:sz w:val="20"/>
                <w:szCs w:val="20"/>
              </w:rPr>
              <w:pict>
                <v:shape id="Надпись 100" o:spid="_x0000_s1217" type="#_x0000_t202" style="position:absolute;left:0;text-align:left;margin-left:89.45pt;margin-top:23.75pt;width:235.5pt;height:56.75pt;z-index:2517626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" strokeweight=".5pt">
                  <v:textbox style="mso-next-textbox:#Надпись 100">
                    <w:txbxContent>
                      <w:p w:rsidR="00FA5703" w:rsidRPr="00025F91" w:rsidRDefault="00FA5703" w:rsidP="00FA5703">
                        <w:pPr>
                          <w:spacing w:after="0" w:line="240" w:lineRule="auto"/>
                          <w:jc w:val="center"/>
                          <w:rPr>
                            <w:rFonts w:ascii="Times New Roman" w:hAnsi="Times New Roman"/>
                            <w:sz w:val="24"/>
                            <w:szCs w:val="24"/>
                          </w:rPr>
                        </w:pPr>
                        <w:r w:rsidRPr="00025F91">
                          <w:rPr>
                            <w:sz w:val="24"/>
                            <w:szCs w:val="24"/>
                            <w:lang w:eastAsia="ru-RU"/>
                          </w:rPr>
                          <w:t>Прием и регистрация заявления и документов, необходимых для предоставления Государственной услуги</w:t>
                        </w:r>
                      </w:p>
                    </w:txbxContent>
                  </v:textbox>
                </v:shape>
              </w:pict>
            </w:r>
          </w:p>
        </w:tc>
      </w:tr>
    </w:tbl>
    <w:p w:rsidR="00FA5703" w:rsidRPr="00FA5703" w:rsidRDefault="00FA5703" w:rsidP="00FA5703">
      <w:pPr>
        <w:pStyle w:val="1"/>
        <w:jc w:val="center"/>
        <w:rPr>
          <w:rFonts w:ascii="Times New Roman" w:hAnsi="Times New Roman" w:cs="Times New Roman"/>
          <w:sz w:val="20"/>
          <w:szCs w:val="20"/>
        </w:rPr>
      </w:pPr>
    </w:p>
    <w:p w:rsidR="00FA5703" w:rsidRPr="00FA5703" w:rsidRDefault="00FA5703" w:rsidP="00FA5703">
      <w:pPr>
        <w:pStyle w:val="1"/>
        <w:jc w:val="center"/>
        <w:rPr>
          <w:rFonts w:ascii="Times New Roman" w:hAnsi="Times New Roman" w:cs="Times New Roman"/>
          <w:sz w:val="20"/>
          <w:szCs w:val="20"/>
        </w:rPr>
      </w:pPr>
      <w:r w:rsidRPr="00FA5703">
        <w:rPr>
          <w:rFonts w:ascii="Times New Roman" w:hAnsi="Times New Roman" w:cs="Times New Roman"/>
          <w:sz w:val="20"/>
          <w:szCs w:val="20"/>
        </w:rPr>
        <w:pict>
          <v:shape id="Надпись 71" o:spid="_x0000_s1247" type="#_x0000_t202" style="position:absolute;left:0;text-align:left;margin-left:427.8pt;margin-top:170.1pt;width:54.75pt;height:24.75pt;z-index:251793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" strokecolor="white" strokeweight=".5pt">
            <v:textbox style="mso-next-textbox:#Надпись 71">
              <w:txbxContent>
                <w:p w:rsidR="00FA5703" w:rsidRPr="007400D7" w:rsidRDefault="00FA5703" w:rsidP="00FA5703">
                  <w:pPr>
                    <w:rPr>
                      <w:rFonts w:ascii="Times New Roman" w:hAnsi="Times New Roman"/>
                    </w:rPr>
                  </w:pPr>
                  <w:r>
                    <w:rPr>
                      <w:lang w:eastAsia="ru-RU"/>
                    </w:rPr>
                    <w:t>1</w:t>
                  </w:r>
                  <w:r w:rsidRPr="007400D7">
                    <w:rPr>
                      <w:rFonts w:ascii="Times New Roman" w:hAnsi="Times New Roman"/>
                    </w:rPr>
                    <w:t xml:space="preserve"> р.д.</w:t>
                  </w:r>
                </w:p>
              </w:txbxContent>
            </v:textbox>
          </v:shape>
        </w:pict>
      </w:r>
      <w:r w:rsidRPr="00FA5703">
        <w:rPr>
          <w:rFonts w:ascii="Times New Roman" w:hAnsi="Times New Roman" w:cs="Times New Roman"/>
          <w:sz w:val="20"/>
          <w:szCs w:val="20"/>
        </w:rPr>
        <w:pict>
          <v:shape id="Надпись 69" o:spid="_x0000_s1245" type="#_x0000_t202" style="position:absolute;left:0;text-align:left;margin-left:426.8pt;margin-top:356.95pt;width:54.75pt;height:24.75pt;z-index:251791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" strokecolor="white" strokeweight=".5pt">
            <v:textbox style="mso-next-textbox:#Надпись 69">
              <w:txbxContent>
                <w:p w:rsidR="00FA5703" w:rsidRPr="007400D7" w:rsidRDefault="00FA5703" w:rsidP="00FA5703">
                  <w:pPr>
                    <w:rPr>
                      <w:rFonts w:ascii="Times New Roman" w:hAnsi="Times New Roman"/>
                    </w:rPr>
                  </w:pPr>
                  <w:r>
                    <w:rPr>
                      <w:lang w:eastAsia="ru-RU"/>
                    </w:rPr>
                    <w:t>2</w:t>
                  </w:r>
                  <w:r w:rsidRPr="007400D7">
                    <w:rPr>
                      <w:rFonts w:ascii="Times New Roman" w:hAnsi="Times New Roman"/>
                    </w:rPr>
                    <w:t xml:space="preserve"> р.д.</w:t>
                  </w:r>
                </w:p>
              </w:txbxContent>
            </v:textbox>
          </v:shape>
        </w:pict>
      </w:r>
      <w:r w:rsidRPr="00FA5703">
        <w:rPr>
          <w:rFonts w:ascii="Times New Roman" w:hAnsi="Times New Roman" w:cs="Times New Roman"/>
          <w:sz w:val="20"/>
          <w:szCs w:val="20"/>
        </w:rPr>
        <w:pict>
          <v:shape id="Правая фигурная скобка 73" o:spid="_x0000_s1242" type="#_x0000_t88" style="position:absolute;left:0;text-align:left;margin-left:402.7pt;margin-top:3.95pt;width:24.75pt;height:92.25pt;z-index:251788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" adj="483" strokeweight=".5pt">
            <v:stroke joinstyle="miter"/>
          </v:shape>
        </w:pict>
      </w:r>
    </w:p>
    <w:p w:rsidR="00FA5703" w:rsidRPr="00FA5703" w:rsidRDefault="00FA5703" w:rsidP="00FA5703">
      <w:pPr>
        <w:pStyle w:val="1"/>
        <w:jc w:val="center"/>
        <w:rPr>
          <w:rFonts w:ascii="Times New Roman" w:hAnsi="Times New Roman" w:cs="Times New Roman"/>
          <w:sz w:val="20"/>
          <w:szCs w:val="20"/>
        </w:rPr>
      </w:pPr>
      <w:r w:rsidRPr="00FA5703">
        <w:rPr>
          <w:rFonts w:ascii="Times New Roman" w:hAnsi="Times New Roman" w:cs="Times New Roman"/>
          <w:sz w:val="20"/>
          <w:szCs w:val="20"/>
        </w:rPr>
        <w:pict>
          <v:shape id="Надпись 94" o:spid="_x0000_s1224" type="#_x0000_t202" style="position:absolute;left:0;text-align:left;margin-left:205.95pt;margin-top:298.6pt;width:183pt;height:92.9pt;z-index:251769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" strokeweight=".5pt">
            <v:textbox style="mso-next-textbox:#Надпись 94">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Принятие решения об отказе в предоставлении Государственной услуги</w:t>
                  </w:r>
                </w:p>
              </w:txbxContent>
            </v:textbox>
          </v:shape>
        </w:pict>
      </w:r>
      <w:r w:rsidRPr="00FA5703">
        <w:rPr>
          <w:rFonts w:ascii="Times New Roman" w:hAnsi="Times New Roman" w:cs="Times New Roman"/>
          <w:sz w:val="20"/>
          <w:szCs w:val="20"/>
        </w:rPr>
        <w:pict>
          <v:shape id="Надпись 93" o:spid="_x0000_s1223" type="#_x0000_t202" style="position:absolute;left:0;text-align:left;margin-left:16.2pt;margin-top:298.6pt;width:155.25pt;height:92.9pt;z-index:25176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" strokeweight=".5pt">
            <v:textbox style="mso-next-textbox:#Надпись 93">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Принятие решения о предоставлении Государственной услуги</w:t>
                  </w:r>
                </w:p>
              </w:txbxContent>
            </v:textbox>
          </v:shape>
        </w:pict>
      </w:r>
      <w:r w:rsidRPr="00FA5703">
        <w:rPr>
          <w:rFonts w:ascii="Times New Roman" w:hAnsi="Times New Roman" w:cs="Times New Roman"/>
          <w:sz w:val="20"/>
          <w:szCs w:val="20"/>
        </w:rPr>
        <w:pict>
          <v:shape id="Соединительная линия уступом 80" o:spid="_x0000_s1236" type="#_x0000_t34" style="position:absolute;left:0;text-align:left;margin-left:314.9pt;margin-top:255.1pt;width:39pt;height:43.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" adj="21600" strokeweight=".5pt">
            <v:stroke endarrow="block"/>
          </v:shape>
        </w:pict>
      </w:r>
      <w:r w:rsidRPr="00FA5703">
        <w:rPr>
          <w:rFonts w:ascii="Times New Roman" w:hAnsi="Times New Roman" w:cs="Times New Roman"/>
          <w:sz w:val="20"/>
          <w:szCs w:val="20"/>
        </w:rPr>
        <w:pict>
          <v:shape id="Соединительная линия уступом 79" o:spid="_x0000_s1237" type="#_x0000_t34" style="position:absolute;left:0;text-align:left;margin-left:54pt;margin-top:255.1pt;width:40.5pt;height:43.5pt;flip:x;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" adj="21600" strokeweight=".5pt">
            <v:stroke endarrow="block"/>
          </v:shape>
        </w:pict>
      </w:r>
      <w:r w:rsidRPr="00FA5703">
        <w:rPr>
          <w:rFonts w:ascii="Times New Roman" w:hAnsi="Times New Roman" w:cs="Times New Roman"/>
          <w:sz w:val="20"/>
          <w:szCs w:val="20"/>
        </w:rPr>
        <w:pict>
          <v:shape id="Надпись 96" o:spid="_x0000_s1221" type="#_x0000_t202" style="position:absolute;left:0;text-align:left;margin-left:201.7pt;margin-top:115.9pt;width:183pt;height:79.85pt;z-index:25176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" strokeweight=".5pt">
            <v:textbox style="mso-next-textbox:#Надпись 96">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Формирование и направление межведомственных запросов в органы (организации), участвующие в предоставлении Государственной услуг</w:t>
                  </w:r>
                </w:p>
              </w:txbxContent>
            </v:textbox>
          </v:shape>
        </w:pict>
      </w:r>
      <w:r w:rsidRPr="00FA5703">
        <w:rPr>
          <w:rFonts w:ascii="Times New Roman" w:hAnsi="Times New Roman" w:cs="Times New Roman"/>
          <w:sz w:val="20"/>
          <w:szCs w:val="20"/>
        </w:rPr>
        <w:pict>
          <v:shape id="Надпись 95" o:spid="_x0000_s1222" type="#_x0000_t202" style="position:absolute;left:0;text-align:left;margin-left:89.7pt;margin-top:203.65pt;width:235.5pt;height:51.4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" strokeweight=".5pt">
            <v:textbox style="mso-next-textbox:#Надпись 95">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Рассмотрение документов, определение возможности предоставления Государственной услуги</w:t>
                  </w:r>
                </w:p>
              </w:txbxContent>
            </v:textbox>
          </v:shape>
        </w:pict>
      </w:r>
      <w:r w:rsidRPr="00FA5703">
        <w:rPr>
          <w:rFonts w:ascii="Times New Roman" w:hAnsi="Times New Roman" w:cs="Times New Roman"/>
          <w:sz w:val="20"/>
          <w:szCs w:val="20"/>
        </w:rPr>
        <w:pict>
          <v:shape id="Соединительная линия уступом 82" o:spid="_x0000_s1234" type="#_x0000_t34" style="position:absolute;left:0;text-align:left;margin-left:320.95pt;margin-top:176.35pt;width:63.75pt;height:48.75pt;flip:x;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" adj="127" strokeweight=".5pt">
            <v:stroke endarrow="block"/>
          </v:shape>
        </w:pict>
      </w:r>
      <w:r w:rsidRPr="00FA5703">
        <w:rPr>
          <w:rFonts w:ascii="Times New Roman" w:hAnsi="Times New Roman" w:cs="Times New Roman"/>
          <w:sz w:val="20"/>
          <w:szCs w:val="20"/>
        </w:rPr>
        <w:pict>
          <v:shape id="Соединительная линия уступом 84" o:spid="_x0000_s1232" type="#_x0000_t34" style="position:absolute;left:0;text-align:left;margin-left:29.5pt;margin-top:189.15pt;width:51.75pt;height:48.75pt;z-index:251778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" strokeweight=".5pt">
            <v:stroke endarrow="block"/>
          </v:shape>
        </w:pict>
      </w:r>
      <w:r w:rsidRPr="00FA5703">
        <w:rPr>
          <w:rFonts w:ascii="Times New Roman" w:hAnsi="Times New Roman" w:cs="Times New Roman"/>
          <w:sz w:val="20"/>
          <w:szCs w:val="20"/>
        </w:rPr>
        <w:pict>
          <v:shape id="Прямая со стрелкой 83" o:spid="_x0000_s1233" type="#_x0000_t32" style="position:absolute;left:0;text-align:left;margin-left:174.1pt;margin-top:151.6pt;width:34.5pt;height:0;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" strokeweight=".5pt">
            <v:stroke endarrow="block" joinstyle="miter"/>
          </v:shape>
        </w:pict>
      </w:r>
      <w:r w:rsidRPr="00FA5703">
        <w:rPr>
          <w:rFonts w:ascii="Times New Roman" w:hAnsi="Times New Roman" w:cs="Times New Roman"/>
          <w:sz w:val="20"/>
          <w:szCs w:val="20"/>
        </w:rPr>
        <w:pict>
          <v:shape id="Надпись 98" o:spid="_x0000_s1220" type="#_x0000_t202" style="position:absolute;left:0;text-align:left;margin-left:16.2pt;margin-top:115.9pt;width:155.25pt;height:73.25pt;z-index:251765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" strokeweight=".5pt">
            <v:textbox style="mso-next-textbox:#Надпись 98">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Предварительное рассмотрение документов, необходимых для предоставления Государственной услуги</w:t>
                  </w:r>
                </w:p>
              </w:txbxContent>
            </v:textbox>
          </v:shape>
        </w:pict>
      </w:r>
      <w:r w:rsidRPr="00FA5703">
        <w:rPr>
          <w:rFonts w:ascii="Times New Roman" w:hAnsi="Times New Roman" w:cs="Times New Roman"/>
          <w:sz w:val="20"/>
          <w:szCs w:val="20"/>
        </w:rPr>
        <w:pict>
          <v:shape id="Прямая со стрелкой 85" o:spid="_x0000_s1231" type="#_x0000_t32" style="position:absolute;left:0;text-align:left;margin-left:97.8pt;margin-top:96.55pt;width:3.55pt;height:19.3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" strokeweight=".5pt">
            <v:stroke endarrow="block" joinstyle="miter"/>
          </v:shape>
        </w:pict>
      </w:r>
      <w:r w:rsidRPr="00FA5703">
        <w:rPr>
          <w:rFonts w:ascii="Times New Roman" w:hAnsi="Times New Roman" w:cs="Times New Roman"/>
          <w:sz w:val="20"/>
          <w:szCs w:val="20"/>
        </w:rPr>
        <w:pict>
          <v:shape id="Надпись 99" o:spid="_x0000_s1219" type="#_x0000_t202" style="position:absolute;left:0;text-align:left;margin-left:205.95pt;margin-top:53.55pt;width:183pt;height:43pt;z-index:251764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" strokeweight=".5pt">
            <v:textbox style="mso-next-textbox:#Надпись 99">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Отказ в регистрации заявления в Управлении (мотивированный)</w:t>
                  </w:r>
                </w:p>
              </w:txbxContent>
            </v:textbox>
          </v:shape>
        </w:pict>
      </w:r>
      <w:r w:rsidRPr="00FA5703">
        <w:rPr>
          <w:rFonts w:ascii="Times New Roman" w:hAnsi="Times New Roman" w:cs="Times New Roman"/>
          <w:sz w:val="20"/>
          <w:szCs w:val="20"/>
        </w:rPr>
        <w:pict>
          <v:shape id="Надпись 97" o:spid="_x0000_s1218" type="#_x0000_t202" style="position:absolute;left:0;text-align:left;margin-left:16.2pt;margin-top:49.3pt;width:155.25pt;height:47.25pt;z-index:2517637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" strokeweight=".5pt">
            <v:textbox style="mso-next-textbox:#Надпись 97">
              <w:txbxContent>
                <w:p w:rsidR="00FA5703" w:rsidRPr="00025F91" w:rsidRDefault="00FA5703" w:rsidP="00FA5703">
                  <w:pPr>
                    <w:spacing w:after="0" w:line="240" w:lineRule="auto"/>
                    <w:jc w:val="center"/>
                    <w:rPr>
                      <w:rFonts w:ascii="Times New Roman" w:hAnsi="Times New Roman"/>
                      <w:sz w:val="24"/>
                      <w:szCs w:val="24"/>
                    </w:rPr>
                  </w:pPr>
                  <w:r w:rsidRPr="00025F91">
                    <w:rPr>
                      <w:rFonts w:ascii="Times New Roman" w:hAnsi="Times New Roman" w:cs="Times New Roman"/>
                      <w:sz w:val="24"/>
                      <w:szCs w:val="24"/>
                    </w:rPr>
                    <w:t>Регистрация заявления в Управлении</w:t>
                  </w:r>
                </w:p>
              </w:txbxContent>
            </v:textbox>
          </v:shape>
        </w:pict>
      </w:r>
      <w:r w:rsidRPr="00FA5703">
        <w:rPr>
          <w:rFonts w:ascii="Times New Roman" w:hAnsi="Times New Roman" w:cs="Times New Roman"/>
          <w:sz w:val="20"/>
          <w:szCs w:val="20"/>
        </w:rPr>
        <w:pict>
          <v:shape id="Прямая со стрелкой 87" o:spid="_x0000_s1229" type="#_x0000_t32" style="position:absolute;left:0;text-align:left;margin-left:86.2pt;margin-top:38.25pt;width:3.55pt;height:11.0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" strokeweight=".5pt">
            <v:stroke endarrow="block" joinstyle="miter"/>
          </v:shape>
        </w:pict>
      </w:r>
      <w:r w:rsidRPr="00FA5703">
        <w:rPr>
          <w:rFonts w:ascii="Times New Roman" w:hAnsi="Times New Roman" w:cs="Times New Roman"/>
          <w:sz w:val="20"/>
          <w:szCs w:val="20"/>
        </w:rPr>
        <w:pict>
          <v:shape id="Прямая со стрелкой 86" o:spid="_x0000_s1230" type="#_x0000_t32" style="position:absolute;left:0;text-align:left;margin-left:293.7pt;margin-top:37.05pt;width:0;height:16.5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" strokeweight=".5pt">
            <v:stroke endarrow="block" joinstyle="miter"/>
          </v:shape>
        </w:pict>
      </w:r>
      <w:r w:rsidRPr="00FA5703">
        <w:rPr>
          <w:rFonts w:ascii="Times New Roman" w:hAnsi="Times New Roman" w:cs="Times New Roman"/>
          <w:sz w:val="20"/>
          <w:szCs w:val="20"/>
        </w:rPr>
        <w:pict>
          <v:line id="Прямая соединительная линия 88" o:spid="_x0000_s1228" style="position:absolute;left:0;text-align:left;flip:x;z-index:251773952;visibility:visible;mso-width-relative:margin" from="89.7pt,38.25pt" to="293.7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" strokeweight=".5pt">
            <v:stroke joinstyle="miter"/>
          </v:line>
        </w:pict>
      </w:r>
      <w:r w:rsidRPr="00FA5703">
        <w:rPr>
          <w:rFonts w:ascii="Times New Roman" w:hAnsi="Times New Roman" w:cs="Times New Roman"/>
          <w:sz w:val="20"/>
          <w:szCs w:val="20"/>
        </w:rPr>
        <w:pict>
          <v:line id="Прямая соединительная линия 89" o:spid="_x0000_s1227" style="position:absolute;left:0;text-align:left;z-index:251772928;visibility:visible" from="205.95pt,26.25pt" to="205.9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" strokeweight=".5pt">
            <v:stroke joinstyle="miter"/>
          </v:line>
        </w:pict>
      </w: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FA5703" w:rsidRDefault="00FA5703" w:rsidP="0047197A">
      <w:pPr>
        <w:pStyle w:val="1"/>
        <w:spacing w:before="0" w:after="0"/>
        <w:jc w:val="center"/>
        <w:rPr>
          <w:rFonts w:ascii="Times New Roman" w:hAnsi="Times New Roman" w:cs="Times New Roman"/>
          <w:b w:val="0"/>
          <w:sz w:val="20"/>
          <w:szCs w:val="20"/>
        </w:rPr>
      </w:pPr>
    </w:p>
    <w:p w:rsidR="00235C5C" w:rsidRPr="002D029E" w:rsidRDefault="00235C5C" w:rsidP="0047197A">
      <w:pPr>
        <w:pStyle w:val="1"/>
        <w:spacing w:before="0" w:after="0"/>
        <w:jc w:val="center"/>
        <w:rPr>
          <w:rFonts w:ascii="Times New Roman" w:hAnsi="Times New Roman" w:cs="Times New Roman"/>
          <w:b w:val="0"/>
          <w:sz w:val="20"/>
          <w:szCs w:val="20"/>
        </w:rPr>
      </w:pPr>
      <w:r w:rsidRPr="002D029E">
        <w:rPr>
          <w:rFonts w:ascii="Times New Roman" w:hAnsi="Times New Roman" w:cs="Times New Roman"/>
          <w:b w:val="0"/>
          <w:sz w:val="20"/>
          <w:szCs w:val="20"/>
        </w:rPr>
        <w:t>РОССИЙСКАЯ ФЕДЕРАЦИЯ</w:t>
      </w: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Default="00FA5703" w:rsidP="00235C5C">
      <w:pPr>
        <w:spacing w:after="0" w:line="240" w:lineRule="auto"/>
        <w:jc w:val="center"/>
        <w:rPr>
          <w:rFonts w:ascii="Times New Roman" w:hAnsi="Times New Roman" w:cs="Times New Roman"/>
          <w:sz w:val="20"/>
          <w:szCs w:val="20"/>
        </w:rPr>
      </w:pPr>
    </w:p>
    <w:p w:rsidR="00FA5703" w:rsidRPr="00C00061" w:rsidRDefault="00C00061" w:rsidP="00235C5C">
      <w:pPr>
        <w:spacing w:after="0" w:line="240" w:lineRule="auto"/>
        <w:jc w:val="center"/>
        <w:rPr>
          <w:rFonts w:ascii="Times New Roman" w:hAnsi="Times New Roman" w:cs="Times New Roman"/>
          <w:b/>
          <w:sz w:val="20"/>
          <w:szCs w:val="20"/>
        </w:rPr>
      </w:pPr>
      <w:r w:rsidRPr="00C00061">
        <w:rPr>
          <w:rFonts w:ascii="Times New Roman" w:hAnsi="Times New Roman" w:cs="Times New Roman"/>
          <w:b/>
          <w:sz w:val="20"/>
          <w:szCs w:val="20"/>
        </w:rPr>
        <w:t>РОССИЙСКАЯ ФЕДЕРАЦИЯ</w:t>
      </w:r>
    </w:p>
    <w:p w:rsidR="00235C5C" w:rsidRPr="00FA5703" w:rsidRDefault="00235C5C" w:rsidP="00FA5703">
      <w:pPr>
        <w:spacing w:after="0" w:line="240" w:lineRule="auto"/>
        <w:jc w:val="center"/>
        <w:rPr>
          <w:rFonts w:ascii="Times New Roman" w:hAnsi="Times New Roman" w:cs="Times New Roman"/>
          <w:b/>
          <w:sz w:val="20"/>
          <w:szCs w:val="20"/>
        </w:rPr>
      </w:pPr>
      <w:r w:rsidRPr="00C00061">
        <w:rPr>
          <w:rFonts w:ascii="Times New Roman" w:hAnsi="Times New Roman" w:cs="Times New Roman"/>
          <w:b/>
          <w:sz w:val="20"/>
          <w:szCs w:val="20"/>
        </w:rPr>
        <w:t>АДМИНИСТРАЦИЯ ТРУБЧЕВСКОГО МУНИЦИПАЛЬНОГО</w:t>
      </w:r>
      <w:r w:rsidRPr="00FA5703">
        <w:rPr>
          <w:rFonts w:ascii="Times New Roman" w:hAnsi="Times New Roman" w:cs="Times New Roman"/>
          <w:b/>
          <w:sz w:val="20"/>
          <w:szCs w:val="20"/>
        </w:rPr>
        <w:t xml:space="preserve"> РАЙОНА</w:t>
      </w:r>
    </w:p>
    <w:p w:rsidR="00235C5C" w:rsidRPr="00FA5703" w:rsidRDefault="00235C5C" w:rsidP="00FA5703">
      <w:pPr>
        <w:spacing w:after="0" w:line="240" w:lineRule="auto"/>
        <w:jc w:val="center"/>
        <w:rPr>
          <w:rFonts w:ascii="Times New Roman" w:hAnsi="Times New Roman" w:cs="Times New Roman"/>
          <w:b/>
          <w:sz w:val="20"/>
          <w:szCs w:val="20"/>
        </w:rPr>
      </w:pPr>
    </w:p>
    <w:p w:rsidR="00235C5C" w:rsidRPr="00FA5703" w:rsidRDefault="00FC6C84"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pict>
          <v:shape id="_x0000_s1144" style="position:absolute;left:0;text-align:left;margin-left:1pt;margin-top:1.95pt;width:521pt;height:7.2pt;z-index:251684864;mso-position-horizontal-relative:text;mso-position-vertical-relative:text" coordsize="10408,1" o:allowincell="f" path="m,l10408,e" filled="f" strokeweight="4.5pt">
            <v:stroke linestyle="thinThick"/>
            <v:path arrowok="t"/>
          </v:shape>
        </w:pict>
      </w:r>
    </w:p>
    <w:p w:rsidR="00235C5C" w:rsidRPr="00FA5703" w:rsidRDefault="00235C5C" w:rsidP="00FA5703">
      <w:pPr>
        <w:spacing w:after="0" w:line="240" w:lineRule="auto"/>
        <w:jc w:val="center"/>
        <w:rPr>
          <w:rFonts w:ascii="Times New Roman" w:hAnsi="Times New Roman" w:cs="Times New Roman"/>
          <w:b/>
          <w:sz w:val="20"/>
          <w:szCs w:val="20"/>
        </w:rPr>
      </w:pPr>
      <w:r w:rsidRPr="00FA5703">
        <w:rPr>
          <w:rFonts w:ascii="Times New Roman" w:hAnsi="Times New Roman" w:cs="Times New Roman"/>
          <w:b/>
          <w:sz w:val="20"/>
          <w:szCs w:val="20"/>
        </w:rPr>
        <w:t>П О С Т А Н О В Л Е Н И Е</w:t>
      </w:r>
    </w:p>
    <w:p w:rsidR="00235C5C" w:rsidRPr="002D029E" w:rsidRDefault="00235C5C" w:rsidP="00FA5703">
      <w:pPr>
        <w:spacing w:after="0" w:line="240" w:lineRule="auto"/>
        <w:jc w:val="center"/>
        <w:rPr>
          <w:rFonts w:ascii="Times New Roman" w:hAnsi="Times New Roman" w:cs="Times New Roman"/>
          <w:sz w:val="20"/>
          <w:szCs w:val="20"/>
        </w:rPr>
      </w:pP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  29.09.2020г.                                                                                               №611</w:t>
      </w:r>
    </w:p>
    <w:p w:rsidR="00235C5C" w:rsidRPr="002D029E" w:rsidRDefault="00235C5C" w:rsidP="00FA5703">
      <w:pPr>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г. Трубчевск</w:t>
      </w:r>
    </w:p>
    <w:p w:rsidR="00235C5C" w:rsidRPr="002D029E" w:rsidRDefault="00235C5C" w:rsidP="00FA5703">
      <w:pPr>
        <w:spacing w:after="0" w:line="240" w:lineRule="auto"/>
        <w:jc w:val="center"/>
        <w:rPr>
          <w:rFonts w:ascii="Times New Roman" w:hAnsi="Times New Roman" w:cs="Times New Roman"/>
          <w:sz w:val="20"/>
          <w:szCs w:val="20"/>
        </w:rPr>
      </w:pPr>
    </w:p>
    <w:p w:rsidR="00235C5C" w:rsidRPr="002D029E" w:rsidRDefault="00235C5C" w:rsidP="00FA5703">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О внесении изменений в муниципальную программу</w:t>
      </w:r>
    </w:p>
    <w:p w:rsidR="00235C5C" w:rsidRPr="002D029E" w:rsidRDefault="00235C5C" w:rsidP="00FA5703">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«Развитие образования Трубчевского</w:t>
      </w:r>
    </w:p>
    <w:p w:rsidR="00235C5C" w:rsidRPr="002D029E" w:rsidRDefault="00235C5C" w:rsidP="00FA5703">
      <w:pPr>
        <w:spacing w:after="0" w:line="240" w:lineRule="auto"/>
        <w:jc w:val="center"/>
        <w:rPr>
          <w:rFonts w:ascii="Times New Roman" w:hAnsi="Times New Roman" w:cs="Times New Roman"/>
          <w:bCs/>
          <w:sz w:val="20"/>
          <w:szCs w:val="20"/>
        </w:rPr>
      </w:pPr>
      <w:r w:rsidRPr="002D029E">
        <w:rPr>
          <w:rFonts w:ascii="Times New Roman" w:hAnsi="Times New Roman" w:cs="Times New Roman"/>
          <w:bCs/>
          <w:sz w:val="20"/>
          <w:szCs w:val="20"/>
        </w:rPr>
        <w:t>муниципального района на 2018-2022 годы»</w:t>
      </w:r>
    </w:p>
    <w:p w:rsidR="00235C5C" w:rsidRPr="002D029E" w:rsidRDefault="00235C5C" w:rsidP="00235C5C">
      <w:pPr>
        <w:spacing w:after="0" w:line="240" w:lineRule="auto"/>
        <w:rPr>
          <w:rFonts w:ascii="Times New Roman" w:hAnsi="Times New Roman" w:cs="Times New Roman"/>
          <w:sz w:val="20"/>
          <w:szCs w:val="20"/>
        </w:rPr>
      </w:pP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 и на плановый период 2021 и 2022 годов</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ПОСТАНОВЛЯЮ:</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 xml:space="preserve">1. Внести в муниципальную программу </w:t>
      </w:r>
      <w:r w:rsidRPr="002D029E">
        <w:rPr>
          <w:rFonts w:ascii="Times New Roman" w:hAnsi="Times New Roman" w:cs="Times New Roman"/>
          <w:bCs/>
          <w:sz w:val="20"/>
          <w:szCs w:val="20"/>
        </w:rPr>
        <w:t>«Развитие образования Трубчевского муниципального района на 2018-2022 годы» (далее – муниципальная программа), утвержденную</w:t>
      </w:r>
      <w:r w:rsidRPr="002D029E">
        <w:rPr>
          <w:rFonts w:ascii="Times New Roman" w:hAnsi="Times New Roman" w:cs="Times New Roman"/>
          <w:sz w:val="20"/>
          <w:szCs w:val="20"/>
        </w:rPr>
        <w:t xml:space="preserve"> постановлением администрации Трубчевского муниципального района от 27 октября 2016  № 870 (в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следующие изменения:</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1.1. В пункте а) паспорта муниципальной программы «Развитие образования Трубчевского муниципального района на 2018-2022 годы»</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2 изложить в новой редакции:</w:t>
      </w:r>
    </w:p>
    <w:tbl>
      <w:tblPr>
        <w:tblStyle w:val="ac"/>
        <w:tblW w:w="10598" w:type="dxa"/>
        <w:tblLook w:val="04A0" w:firstRow="1" w:lastRow="0" w:firstColumn="1" w:lastColumn="0" w:noHBand="0" w:noVBand="1"/>
      </w:tblPr>
      <w:tblGrid>
        <w:gridCol w:w="3085"/>
        <w:gridCol w:w="7513"/>
      </w:tblGrid>
      <w:tr w:rsidR="002D029E" w:rsidRPr="002D029E" w:rsidTr="005758AD">
        <w:tc>
          <w:tcPr>
            <w:tcW w:w="3085" w:type="dxa"/>
            <w:hideMark/>
          </w:tcPr>
          <w:p w:rsidR="00235C5C" w:rsidRPr="002D029E" w:rsidRDefault="00235C5C" w:rsidP="00235C5C">
            <w:pPr>
              <w:pStyle w:val="ConsPlusCell"/>
              <w:widowControl/>
              <w:rPr>
                <w:rFonts w:ascii="Times New Roman" w:hAnsi="Times New Roman" w:cs="Times New Roman"/>
              </w:rPr>
            </w:pPr>
            <w:r w:rsidRPr="002D029E">
              <w:rPr>
                <w:rFonts w:ascii="Times New Roman" w:hAnsi="Times New Roman" w:cs="Times New Roman"/>
              </w:rPr>
              <w:t>Ответственный исполнитель муниципальной</w:t>
            </w:r>
            <w:r w:rsidRPr="002D029E">
              <w:rPr>
                <w:rFonts w:ascii="Times New Roman" w:hAnsi="Times New Roman" w:cs="Times New Roman"/>
              </w:rPr>
              <w:br/>
              <w:t xml:space="preserve">программы                 </w:t>
            </w:r>
          </w:p>
        </w:tc>
        <w:tc>
          <w:tcPr>
            <w:tcW w:w="7513" w:type="dxa"/>
            <w:hideMark/>
          </w:tcPr>
          <w:p w:rsidR="00235C5C" w:rsidRPr="002D029E" w:rsidRDefault="00235C5C" w:rsidP="00235C5C">
            <w:pPr>
              <w:pStyle w:val="ConsPlusCell"/>
              <w:widowControl/>
              <w:rPr>
                <w:rFonts w:ascii="Times New Roman" w:hAnsi="Times New Roman" w:cs="Times New Roman"/>
              </w:rPr>
            </w:pPr>
            <w:r w:rsidRPr="002D029E">
              <w:rPr>
                <w:rFonts w:ascii="Times New Roman" w:hAnsi="Times New Roman" w:cs="Times New Roman"/>
              </w:rPr>
              <w:t>Отдел образования администрации Трубчевского муниципального района, администрация Трубчевского муниципального района</w:t>
            </w:r>
          </w:p>
        </w:tc>
      </w:tr>
    </w:tbl>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513"/>
      </w:tblGrid>
      <w:tr w:rsidR="002D029E" w:rsidRPr="002D029E" w:rsidTr="005758AD">
        <w:tc>
          <w:tcPr>
            <w:tcW w:w="3085" w:type="dxa"/>
            <w:shd w:val="clear" w:color="auto" w:fill="auto"/>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Объемы бюджетных ассигнований на реализацию муниципальной программы</w:t>
            </w:r>
          </w:p>
        </w:tc>
        <w:tc>
          <w:tcPr>
            <w:tcW w:w="7513" w:type="dxa"/>
            <w:shd w:val="clear" w:color="auto" w:fill="auto"/>
          </w:tcPr>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 xml:space="preserve">Общий объем средств, предусмотренных на реализацию муниципальной программы – 1340169269,33, </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 xml:space="preserve">в том числе: </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2018 год – 239 946 119,03 рублей;</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2019 год – 251 623 928,87 рублей;</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2020 год – 302 022 747,43 рублей;</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2021 год – 272 717 219,00 рублей;</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 – 273 859 255,00 рублей.</w:t>
            </w:r>
          </w:p>
        </w:tc>
      </w:tr>
    </w:tbl>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строку 9 изложить в новой редакции:</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358"/>
        <w:gridCol w:w="7330"/>
      </w:tblGrid>
      <w:tr w:rsidR="002D029E" w:rsidRPr="002D029E" w:rsidTr="00235C5C">
        <w:trPr>
          <w:trHeight w:val="694"/>
          <w:tblCellSpacing w:w="5" w:type="nil"/>
        </w:trPr>
        <w:tc>
          <w:tcPr>
            <w:tcW w:w="1571" w:type="pct"/>
            <w:vAlign w:val="center"/>
          </w:tcPr>
          <w:p w:rsidR="00235C5C" w:rsidRPr="002D029E" w:rsidRDefault="00235C5C" w:rsidP="00235C5C">
            <w:pPr>
              <w:widowControl w:val="0"/>
              <w:autoSpaceDE w:val="0"/>
              <w:autoSpaceDN w:val="0"/>
              <w:adjustRightInd w:val="0"/>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Ожидаемые результаты реализации муниципальной программы</w:t>
            </w:r>
          </w:p>
        </w:tc>
        <w:tc>
          <w:tcPr>
            <w:tcW w:w="3429" w:type="pct"/>
            <w:vAlign w:val="center"/>
          </w:tcPr>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-увеличение доли образовательных учреждений, в которых проведены капитальные, текущие ремонты:</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год-4,6%;</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год-22,7%;</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год-40,9%;</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год-63,6%;</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год-81,8%.</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укреплению материально-технической базы:</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год- 19;</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2-х;</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год- 9;</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-готовность учреждений к работе в осенне-зимний период:</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lastRenderedPageBreak/>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наличие призеров и победителей областных спортивных соревнований, поддержка талантливой молодежи:</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год- 21;</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5;</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–не менее 5;</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 не менее 5;</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 не менее 5.</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-укомплектованность педагогическими кадрами:</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eastAsia="Calibri" w:hAnsi="Times New Roman" w:cs="Times New Roman"/>
                <w:sz w:val="20"/>
                <w:szCs w:val="20"/>
              </w:rPr>
              <w:t xml:space="preserve"> -соответствие среднемесячной заработной платы педагогических работников общеобразовательных учреждений уровню прошлого года</w:t>
            </w:r>
            <w:r w:rsidRPr="002D029E">
              <w:rPr>
                <w:rFonts w:ascii="Times New Roman" w:hAnsi="Times New Roman" w:cs="Times New Roman"/>
                <w:sz w:val="20"/>
                <w:szCs w:val="20"/>
              </w:rPr>
              <w:t>:</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год-107,48%</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-отсутствие жалоб, предписаний работникам  аппарата:</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pStyle w:val="ConsPlusCell"/>
              <w:widowControl/>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трудоустроенных несовершеннолетних от числа нуждающихся:</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обеспечения потребности в услуге по оздоровлению детей:</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образования и науки Брянской области»:</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год- 5;</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не менее 2;</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год- 2;</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год- 2;</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lastRenderedPageBreak/>
              <w:t>2020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год- 1.</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 доля получающих социальную поддержку от числа обратившихся: </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доля получающих компенсацию от числа обратившихся:</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2018 год-100%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hAnsi="Times New Roman" w:cs="Times New Roman"/>
                <w:sz w:val="20"/>
                <w:szCs w:val="20"/>
              </w:rPr>
              <w:t>2019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2020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2021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2022 год-100%.</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количество учреждений, в которых проведены мероприятия по созданию цифровой образовательной среды:</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год- 4;</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год- 4.</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год- 2;</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год- 3;</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год- 3.</w:t>
            </w:r>
          </w:p>
          <w:p w:rsidR="00235C5C" w:rsidRPr="002D029E" w:rsidRDefault="00235C5C" w:rsidP="00235C5C">
            <w:pPr>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количество учреждений образования, в которых проведены мероприятия в рамках проекта "Решаем вместе":</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 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2018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2019 год- 0;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2020 год- 100%;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2021 год- 100%;</w:t>
            </w:r>
          </w:p>
          <w:p w:rsidR="00235C5C" w:rsidRPr="002D029E" w:rsidRDefault="00235C5C" w:rsidP="00235C5C">
            <w:pPr>
              <w:spacing w:after="0" w:line="240" w:lineRule="auto"/>
              <w:jc w:val="both"/>
              <w:rPr>
                <w:rFonts w:ascii="Times New Roman" w:eastAsia="Calibri" w:hAnsi="Times New Roman" w:cs="Times New Roman"/>
                <w:sz w:val="20"/>
                <w:szCs w:val="20"/>
              </w:rPr>
            </w:pPr>
            <w:r w:rsidRPr="002D029E">
              <w:rPr>
                <w:rFonts w:ascii="Times New Roman" w:eastAsia="Calibri" w:hAnsi="Times New Roman" w:cs="Times New Roman"/>
                <w:sz w:val="20"/>
                <w:szCs w:val="20"/>
              </w:rPr>
              <w:t>2022 год- 100%.</w:t>
            </w:r>
          </w:p>
        </w:tc>
      </w:tr>
    </w:tbl>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lastRenderedPageBreak/>
        <w:t>1.2. Пункт д) муниципальной программы «Развитие образования Трубчевского муниципального района на 2018-2022 годы»  изложить в новой редакции:</w:t>
      </w:r>
    </w:p>
    <w:p w:rsidR="00235C5C" w:rsidRPr="002D029E" w:rsidRDefault="00235C5C"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«д) информация о ресурсном обеспечении муниципальной программы</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Общий объем средств, предусмотренных на реализацию муниципальной программы –  1 340 169 269,33  рублей, в том числе:</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2018 год – 239 946 119,03 рублей;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2019 год – 251 623 928,87 рублей;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2020 год – 302 022 747,43 рублей;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2021 год – 272 717 219,00 рублей;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2022 год – 273 859 255,00 рублей».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1.3 Пункт ж) муниципальной программы ж) «Описание состава муниципальной программы «Развитие образования Трубчевского муниципального района на 2018-2022 годы»  изложить в новой редакции:</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«ж) Основные предполагаемые мероприятия по реализации муниципальной целевой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проведению капитальных и текущих ремонтов учреждений образования;</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укреплению материально-технической базы муниципальных образовательных учреждений, их техническое оснащение;</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подготовке учреждений образования к работе в осенне-зимний период;</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проведению спортивных соревнований среди обучающихся и воспитанников, поддержка талантливой молодежи;</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обеспечению пожарной безопасности в сфере образования;</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организации работы работников аппарата отдела образования администрации Трубчевского муниципального района;</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организации временного трудоустройства несовершеннолетних граждан Трубчевского района в возрасте  от 14 до 18 лет;</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оздоровлению детей;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реализация отдельных мероприятий в сфере образования;</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реализация отдельных мероприятий по развитию спорта;</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социальной поддержке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созданию цифровой образовательной среды в общеобразовательных организациях;</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приведению в соответствии с брендбуком "Точки роста" помещений муниципальных общеобразовательных организаций;</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модернизации (капитальный ремонт, реконструкция) муниципальных детских школ искусств по видам искусств;</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p w:rsidR="00235C5C" w:rsidRPr="002D029E" w:rsidRDefault="00235C5C" w:rsidP="00235C5C">
      <w:pPr>
        <w:pStyle w:val="ConsPlusCell"/>
        <w:widowControl/>
        <w:ind w:firstLine="709"/>
        <w:jc w:val="both"/>
        <w:rPr>
          <w:rFonts w:ascii="Times New Roman" w:hAnsi="Times New Roman" w:cs="Times New Roman"/>
          <w:sz w:val="20"/>
          <w:szCs w:val="20"/>
        </w:rPr>
      </w:pPr>
      <w:r w:rsidRPr="002D029E">
        <w:rPr>
          <w:rFonts w:ascii="Times New Roman" w:hAnsi="Times New Roman" w:cs="Times New Roman"/>
          <w:sz w:val="20"/>
          <w:szCs w:val="20"/>
        </w:rPr>
        <w:t>- 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eastAsia="Calibri" w:hAnsi="Times New Roman" w:cs="Times New Roman"/>
          <w:sz w:val="20"/>
          <w:szCs w:val="20"/>
        </w:rPr>
        <w:t>1.4.</w:t>
      </w:r>
      <w:r w:rsidRPr="002D029E">
        <w:rPr>
          <w:rFonts w:ascii="Times New Roman" w:hAnsi="Times New Roman" w:cs="Times New Roman"/>
          <w:sz w:val="20"/>
          <w:szCs w:val="20"/>
        </w:rPr>
        <w:t xml:space="preserve"> Пункт и) муниципальной программы «Развитие образования Трубчевского муниципального района на 2018-2022 годы»  изложить в новой редакции:</w:t>
      </w:r>
    </w:p>
    <w:p w:rsidR="00235C5C" w:rsidRPr="002D029E" w:rsidRDefault="00235C5C"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«и) сведения о показателях (индикаторах) муниципальной программы,</w:t>
      </w:r>
    </w:p>
    <w:p w:rsidR="00235C5C" w:rsidRPr="002D029E" w:rsidRDefault="00235C5C" w:rsidP="00235C5C">
      <w:pPr>
        <w:widowControl w:val="0"/>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 подпрограмм и их значения</w:t>
      </w:r>
    </w:p>
    <w:p w:rsidR="00235C5C" w:rsidRPr="002D029E" w:rsidRDefault="00FC6C84" w:rsidP="00235C5C">
      <w:pPr>
        <w:widowControl w:val="0"/>
        <w:autoSpaceDE w:val="0"/>
        <w:autoSpaceDN w:val="0"/>
        <w:adjustRightInd w:val="0"/>
        <w:spacing w:after="0" w:line="240" w:lineRule="auto"/>
        <w:ind w:firstLine="540"/>
        <w:jc w:val="both"/>
        <w:rPr>
          <w:rFonts w:ascii="Times New Roman" w:hAnsi="Times New Roman" w:cs="Times New Roman"/>
          <w:sz w:val="20"/>
          <w:szCs w:val="20"/>
        </w:rPr>
      </w:pPr>
      <w:hyperlink w:anchor="Par421" w:history="1">
        <w:r w:rsidR="00235C5C" w:rsidRPr="002D029E">
          <w:rPr>
            <w:rFonts w:ascii="Times New Roman" w:hAnsi="Times New Roman" w:cs="Times New Roman"/>
            <w:sz w:val="20"/>
            <w:szCs w:val="20"/>
          </w:rPr>
          <w:t>Прогноз</w:t>
        </w:r>
      </w:hyperlink>
      <w:r w:rsidR="00235C5C" w:rsidRPr="002D029E">
        <w:rPr>
          <w:rFonts w:ascii="Times New Roman" w:hAnsi="Times New Roman" w:cs="Times New Roman"/>
          <w:sz w:val="20"/>
          <w:szCs w:val="20"/>
        </w:rPr>
        <w:t xml:space="preserve"> целевых показателей (индикаторов) муниципальной программы по годам ее реализации представлен в таблице:</w:t>
      </w:r>
    </w:p>
    <w:tbl>
      <w:tblPr>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827"/>
        <w:gridCol w:w="713"/>
        <w:gridCol w:w="1134"/>
        <w:gridCol w:w="1134"/>
        <w:gridCol w:w="1134"/>
        <w:gridCol w:w="1134"/>
        <w:gridCol w:w="1134"/>
      </w:tblGrid>
      <w:tr w:rsidR="002D029E" w:rsidRPr="002D029E" w:rsidTr="00FA5703">
        <w:trPr>
          <w:cantSplit/>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Наименование показателя (индикатора)</w:t>
            </w:r>
          </w:p>
        </w:tc>
        <w:tc>
          <w:tcPr>
            <w:tcW w:w="713" w:type="dxa"/>
            <w:vMerge w:val="restart"/>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Единица измерения</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Целевые значения показателей (индикаторов)</w:t>
            </w:r>
          </w:p>
        </w:tc>
      </w:tr>
      <w:tr w:rsidR="002D029E" w:rsidRPr="002D029E" w:rsidTr="00FA5703">
        <w:trPr>
          <w:cantSplit/>
        </w:trPr>
        <w:tc>
          <w:tcPr>
            <w:tcW w:w="676" w:type="dxa"/>
            <w:vMerge/>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hAnsi="Times New Roman" w:cs="Times New Roman"/>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hAnsi="Times New Roman" w:cs="Times New Roman"/>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Отчет-ный год 2018</w:t>
            </w:r>
          </w:p>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Теку-щий год</w:t>
            </w:r>
          </w:p>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Очеред-ной год 2020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Первый год планово-го периода 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Второй  год плано-вого периода 2022</w:t>
            </w:r>
          </w:p>
        </w:tc>
      </w:tr>
      <w:tr w:rsidR="002D029E" w:rsidRPr="002D029E" w:rsidTr="00FA5703">
        <w:trPr>
          <w:cantSplit/>
          <w:trHeight w:val="1629"/>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Увеличение доли образовательных учреждений, в которых проведены капитальные, текущие ремонты</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22,7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81,8</w:t>
            </w:r>
          </w:p>
        </w:tc>
      </w:tr>
      <w:tr w:rsidR="002D029E" w:rsidRPr="002D029E" w:rsidTr="00FA5703">
        <w:trPr>
          <w:cantSplit/>
          <w:trHeight w:val="1539"/>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укреплению материально-технической базы</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2-х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FA5703">
        <w:trPr>
          <w:cantSplit/>
          <w:trHeight w:val="995"/>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Готовность учреждений к работе в осенне-зимний период</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Height w:val="1406"/>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Наличие призеров и победителей областных спортивных соревнований, поддержка талантливой молодежи</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чел. /команда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5</w:t>
            </w:r>
          </w:p>
        </w:tc>
      </w:tr>
      <w:tr w:rsidR="002D029E" w:rsidRPr="002D029E" w:rsidTr="00FA5703">
        <w:trPr>
          <w:cantSplit/>
          <w:trHeight w:val="1128"/>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Укомплектованность педагогическими кадрами</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Соответствие среднемесячной заработной платы педагогических работников общеобразовательных учреждений  к уровню прошлого года</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107,48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9.</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Отсутствие жалоб, предписаний работникам аппарата</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трудоустроенных несовершеннолетних от числа нуждающихся</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11.</w:t>
            </w:r>
          </w:p>
        </w:tc>
        <w:tc>
          <w:tcPr>
            <w:tcW w:w="3827"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обеспечения потребности в услуге по оздоровлению детей</w:t>
            </w:r>
          </w:p>
        </w:tc>
        <w:tc>
          <w:tcPr>
            <w:tcW w:w="713"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Не менее 2</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14.</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получающих социальную поддержку от числа обратившихся</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 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15.</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Доля получающих компенсацию от числа обратившихся</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16.</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созданию цифровой образовательной среды</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4</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17.</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eastAsia="Calibri" w:hAnsi="Times New Roman" w:cs="Times New Roman"/>
                <w:sz w:val="20"/>
                <w:szCs w:val="20"/>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Ед. </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3</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18.</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eastAsia="Calibri" w:hAnsi="Times New Roman" w:cs="Times New Roman"/>
                <w:sz w:val="20"/>
                <w:szCs w:val="20"/>
              </w:rPr>
            </w:pPr>
            <w:r w:rsidRPr="002D029E">
              <w:rPr>
                <w:rFonts w:ascii="Times New Roman" w:hAnsi="Times New Roman" w:cs="Times New Roman"/>
                <w:sz w:val="20"/>
                <w:szCs w:val="20"/>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 xml:space="preserve">Ед. </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lastRenderedPageBreak/>
              <w:t xml:space="preserve">19. </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hAnsi="Times New Roman" w:cs="Times New Roman"/>
                <w:sz w:val="20"/>
                <w:szCs w:val="20"/>
              </w:rPr>
              <w:t>количество учреждений образования, в которых проведены мероприятия в рамках проекта "Решаем вместе"</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20.</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eastAsia="Calibri" w:hAnsi="Times New Roman" w:cs="Times New Roman"/>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r>
      <w:tr w:rsidR="002D029E" w:rsidRPr="002D029E" w:rsidTr="00FA5703">
        <w:trPr>
          <w:cantSplit/>
        </w:trPr>
        <w:tc>
          <w:tcPr>
            <w:tcW w:w="676"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21.</w:t>
            </w:r>
          </w:p>
        </w:tc>
        <w:tc>
          <w:tcPr>
            <w:tcW w:w="3827"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spacing w:after="0" w:line="240" w:lineRule="auto"/>
              <w:rPr>
                <w:rFonts w:ascii="Times New Roman" w:hAnsi="Times New Roman" w:cs="Times New Roman"/>
                <w:sz w:val="20"/>
                <w:szCs w:val="20"/>
              </w:rPr>
            </w:pPr>
            <w:r w:rsidRPr="002D029E">
              <w:rPr>
                <w:rFonts w:ascii="Times New Roman" w:eastAsia="Calibri" w:hAnsi="Times New Roman" w:cs="Times New Roman"/>
                <w:sz w:val="20"/>
                <w:szCs w:val="20"/>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c>
          <w:tcPr>
            <w:tcW w:w="713"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5C5C" w:rsidRPr="002D029E" w:rsidRDefault="00235C5C" w:rsidP="00235C5C">
            <w:pPr>
              <w:autoSpaceDE w:val="0"/>
              <w:autoSpaceDN w:val="0"/>
              <w:adjustRightInd w:val="0"/>
              <w:spacing w:after="0" w:line="240" w:lineRule="auto"/>
              <w:jc w:val="center"/>
              <w:rPr>
                <w:rFonts w:ascii="Times New Roman" w:hAnsi="Times New Roman" w:cs="Times New Roman"/>
                <w:sz w:val="20"/>
                <w:szCs w:val="20"/>
              </w:rPr>
            </w:pPr>
            <w:r w:rsidRPr="002D029E">
              <w:rPr>
                <w:rFonts w:ascii="Times New Roman" w:hAnsi="Times New Roman" w:cs="Times New Roman"/>
                <w:sz w:val="20"/>
                <w:szCs w:val="20"/>
              </w:rPr>
              <w:t>100</w:t>
            </w:r>
          </w:p>
        </w:tc>
      </w:tr>
    </w:tbl>
    <w:p w:rsidR="00235C5C" w:rsidRPr="002D029E" w:rsidRDefault="00235C5C" w:rsidP="00235C5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1.5. Пункт к) муниципальной программы «Развитие образования Трубчевского муниципального района на 2018-2022 годы» изложить в новой редакции (прилагается).</w:t>
      </w:r>
    </w:p>
    <w:p w:rsidR="00235C5C" w:rsidRPr="002D029E" w:rsidRDefault="00235C5C" w:rsidP="00235C5C">
      <w:pPr>
        <w:spacing w:after="0" w:line="240" w:lineRule="auto"/>
        <w:ind w:firstLine="708"/>
        <w:jc w:val="both"/>
        <w:rPr>
          <w:rFonts w:ascii="Times New Roman" w:hAnsi="Times New Roman" w:cs="Times New Roman"/>
          <w:sz w:val="20"/>
          <w:szCs w:val="20"/>
        </w:rPr>
      </w:pPr>
      <w:r w:rsidRPr="002D029E">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72" w:history="1">
        <w:r w:rsidRPr="002D029E">
          <w:rPr>
            <w:rStyle w:val="a3"/>
            <w:rFonts w:ascii="Times New Roman" w:hAnsi="Times New Roman" w:cs="Times New Roman"/>
            <w:color w:val="auto"/>
            <w:sz w:val="20"/>
            <w:szCs w:val="20"/>
            <w:u w:val="none"/>
          </w:rPr>
          <w:t>www.trubech.ru</w:t>
        </w:r>
      </w:hyperlink>
      <w:r w:rsidRPr="002D029E">
        <w:rPr>
          <w:rFonts w:ascii="Times New Roman" w:hAnsi="Times New Roman" w:cs="Times New Roman"/>
          <w:sz w:val="20"/>
          <w:szCs w:val="20"/>
        </w:rPr>
        <w:t>).</w:t>
      </w:r>
    </w:p>
    <w:p w:rsidR="00235C5C" w:rsidRPr="002D029E" w:rsidRDefault="00235C5C" w:rsidP="00235C5C">
      <w:pPr>
        <w:spacing w:after="0" w:line="240" w:lineRule="auto"/>
        <w:ind w:firstLine="709"/>
        <w:jc w:val="both"/>
        <w:rPr>
          <w:rFonts w:ascii="Times New Roman" w:hAnsi="Times New Roman" w:cs="Times New Roman"/>
          <w:sz w:val="20"/>
          <w:szCs w:val="20"/>
        </w:rPr>
      </w:pPr>
      <w:r w:rsidRPr="002D029E">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235C5C" w:rsidRPr="002D029E" w:rsidRDefault="00235C5C" w:rsidP="00235C5C">
      <w:pPr>
        <w:spacing w:after="0" w:line="240" w:lineRule="auto"/>
        <w:rPr>
          <w:rFonts w:ascii="Times New Roman" w:hAnsi="Times New Roman" w:cs="Times New Roman"/>
          <w:sz w:val="20"/>
          <w:szCs w:val="20"/>
        </w:rPr>
      </w:pPr>
    </w:p>
    <w:p w:rsidR="00235C5C" w:rsidRPr="002D029E" w:rsidRDefault="00235C5C" w:rsidP="00235C5C">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Глава администрации </w:t>
      </w:r>
    </w:p>
    <w:p w:rsidR="00235C5C" w:rsidRPr="002D029E" w:rsidRDefault="00235C5C" w:rsidP="00235C5C">
      <w:pPr>
        <w:autoSpaceDE w:val="0"/>
        <w:autoSpaceDN w:val="0"/>
        <w:adjustRightInd w:val="0"/>
        <w:spacing w:after="0" w:line="240" w:lineRule="auto"/>
        <w:jc w:val="both"/>
        <w:rPr>
          <w:rFonts w:ascii="Times New Roman" w:hAnsi="Times New Roman" w:cs="Times New Roman"/>
          <w:sz w:val="20"/>
          <w:szCs w:val="20"/>
        </w:rPr>
      </w:pPr>
      <w:r w:rsidRPr="002D029E">
        <w:rPr>
          <w:rFonts w:ascii="Times New Roman" w:hAnsi="Times New Roman" w:cs="Times New Roman"/>
          <w:sz w:val="20"/>
          <w:szCs w:val="20"/>
        </w:rPr>
        <w:t xml:space="preserve">Трубчевского муниципального района                                      </w:t>
      </w:r>
      <w:r w:rsidR="00FA5703">
        <w:rPr>
          <w:rFonts w:ascii="Times New Roman" w:hAnsi="Times New Roman" w:cs="Times New Roman"/>
          <w:sz w:val="20"/>
          <w:szCs w:val="20"/>
        </w:rPr>
        <w:t xml:space="preserve">                                                                                </w:t>
      </w:r>
      <w:r w:rsidRPr="002D029E">
        <w:rPr>
          <w:rFonts w:ascii="Times New Roman" w:hAnsi="Times New Roman" w:cs="Times New Roman"/>
          <w:sz w:val="20"/>
          <w:szCs w:val="20"/>
        </w:rPr>
        <w:t>И.И. Обыдённов</w:t>
      </w:r>
    </w:p>
    <w:p w:rsidR="00235C5C" w:rsidRDefault="00235C5C" w:rsidP="00235C5C">
      <w:pPr>
        <w:autoSpaceDE w:val="0"/>
        <w:autoSpaceDN w:val="0"/>
        <w:adjustRightInd w:val="0"/>
        <w:spacing w:after="0" w:line="240" w:lineRule="auto"/>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C00061" w:rsidRDefault="00C00061" w:rsidP="00C00061">
      <w:pPr>
        <w:autoSpaceDE w:val="0"/>
        <w:autoSpaceDN w:val="0"/>
        <w:adjustRightInd w:val="0"/>
        <w:spacing w:after="0" w:line="240" w:lineRule="auto"/>
        <w:jc w:val="center"/>
        <w:rPr>
          <w:rFonts w:ascii="Times New Roman" w:hAnsi="Times New Roman" w:cs="Times New Roman"/>
          <w:sz w:val="20"/>
          <w:szCs w:val="20"/>
        </w:rPr>
      </w:pPr>
    </w:p>
    <w:p w:rsidR="00235C5C" w:rsidRPr="002D029E" w:rsidRDefault="00C00061" w:rsidP="00C000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СОДЕРЖАНИЕ</w:t>
      </w:r>
    </w:p>
    <w:tbl>
      <w:tblPr>
        <w:tblStyle w:val="ac"/>
        <w:tblpPr w:leftFromText="180" w:rightFromText="180" w:vertAnchor="text" w:horzAnchor="margin" w:tblpX="75" w:tblpY="180"/>
        <w:tblW w:w="10879" w:type="dxa"/>
        <w:tblLook w:val="04A0" w:firstRow="1" w:lastRow="0" w:firstColumn="1" w:lastColumn="0" w:noHBand="0" w:noVBand="1"/>
      </w:tblPr>
      <w:tblGrid>
        <w:gridCol w:w="1559"/>
        <w:gridCol w:w="7480"/>
        <w:gridCol w:w="1840"/>
      </w:tblGrid>
      <w:tr w:rsidR="002D029E" w:rsidRPr="002D029E" w:rsidTr="00FA5703">
        <w:tc>
          <w:tcPr>
            <w:tcW w:w="1559" w:type="dxa"/>
          </w:tcPr>
          <w:p w:rsidR="00DD7DE8" w:rsidRPr="002D029E" w:rsidRDefault="00DD7DE8" w:rsidP="00FA5703">
            <w:pPr>
              <w:jc w:val="center"/>
            </w:pPr>
            <w:r w:rsidRPr="002D029E">
              <w:rPr>
                <w:rFonts w:ascii="Times New Roman" w:eastAsia="Calibri" w:hAnsi="Times New Roman" w:cs="Times New Roman"/>
              </w:rPr>
              <w:t>Дата и номер документа</w:t>
            </w:r>
          </w:p>
        </w:tc>
        <w:tc>
          <w:tcPr>
            <w:tcW w:w="7480" w:type="dxa"/>
          </w:tcPr>
          <w:p w:rsidR="00DD7DE8" w:rsidRPr="002D029E" w:rsidRDefault="00DD7DE8" w:rsidP="00FA5703">
            <w:pPr>
              <w:jc w:val="center"/>
            </w:pPr>
            <w:r w:rsidRPr="002D029E">
              <w:rPr>
                <w:rFonts w:ascii="Times New Roman" w:eastAsia="Calibri" w:hAnsi="Times New Roman" w:cs="Times New Roman"/>
              </w:rPr>
              <w:t>Заголовок</w:t>
            </w:r>
          </w:p>
        </w:tc>
        <w:tc>
          <w:tcPr>
            <w:tcW w:w="1840" w:type="dxa"/>
          </w:tcPr>
          <w:p w:rsidR="00DD7DE8" w:rsidRPr="002D029E" w:rsidRDefault="00DD7DE8" w:rsidP="00FA5703">
            <w:pPr>
              <w:jc w:val="center"/>
            </w:pPr>
            <w:r w:rsidRPr="002D029E">
              <w:rPr>
                <w:rFonts w:ascii="Times New Roman" w:eastAsia="Calibri" w:hAnsi="Times New Roman" w:cs="Times New Roman"/>
              </w:rPr>
              <w:t>Страница</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01.10.2020 №534</w:t>
            </w:r>
          </w:p>
        </w:tc>
        <w:tc>
          <w:tcPr>
            <w:tcW w:w="7480" w:type="dxa"/>
          </w:tcPr>
          <w:p w:rsidR="00DD7DE8" w:rsidRPr="002D029E" w:rsidRDefault="00DD7DE8" w:rsidP="00FA5703">
            <w:pPr>
              <w:pStyle w:val="210"/>
              <w:shd w:val="clear" w:color="auto" w:fill="auto"/>
              <w:spacing w:after="0" w:line="240" w:lineRule="auto"/>
              <w:rPr>
                <w:rFonts w:ascii="Times New Roman" w:hAnsi="Times New Roman" w:cs="Times New Roman"/>
                <w:shd w:val="clear" w:color="auto" w:fill="FFFFFF"/>
              </w:rPr>
            </w:pPr>
            <w:r w:rsidRPr="002D029E">
              <w:rPr>
                <w:rStyle w:val="21"/>
                <w:sz w:val="20"/>
                <w:szCs w:val="20"/>
              </w:rPr>
              <w:t>Об утверждении Положения о порядке организации качественно</w:t>
            </w:r>
            <w:r w:rsidR="009319C2" w:rsidRPr="002D029E">
              <w:rPr>
                <w:rStyle w:val="21"/>
                <w:sz w:val="20"/>
                <w:szCs w:val="20"/>
              </w:rPr>
              <w:t xml:space="preserve">го горячего питания обучающихся </w:t>
            </w:r>
            <w:r w:rsidRPr="002D029E">
              <w:rPr>
                <w:rStyle w:val="21"/>
                <w:sz w:val="20"/>
                <w:szCs w:val="20"/>
              </w:rPr>
              <w:t>общеобразовательных организаций Трубчевского муниципального района</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2 - 7</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02.09.2020 №539</w:t>
            </w:r>
          </w:p>
        </w:tc>
        <w:tc>
          <w:tcPr>
            <w:tcW w:w="7480" w:type="dxa"/>
          </w:tcPr>
          <w:p w:rsidR="00DD7DE8" w:rsidRPr="002D029E" w:rsidRDefault="00DD7DE8" w:rsidP="00EE08A8">
            <w:pPr>
              <w:pStyle w:val="ConsPlusTitle"/>
              <w:widowControl/>
              <w:jc w:val="both"/>
              <w:rPr>
                <w:rFonts w:ascii="Times New Roman" w:hAnsi="Times New Roman" w:cs="Times New Roman"/>
                <w:b w:val="0"/>
              </w:rPr>
            </w:pPr>
            <w:r w:rsidRPr="002D029E">
              <w:rPr>
                <w:rFonts w:ascii="Times New Roman" w:hAnsi="Times New Roman" w:cs="Times New Roman"/>
                <w:b w:val="0"/>
              </w:rPr>
              <w:t>О внесении изменения в</w:t>
            </w:r>
            <w:r w:rsidR="00EE08A8">
              <w:rPr>
                <w:rFonts w:ascii="Times New Roman" w:hAnsi="Times New Roman" w:cs="Times New Roman"/>
                <w:b w:val="0"/>
              </w:rPr>
              <w:t xml:space="preserve"> </w:t>
            </w:r>
            <w:r w:rsidRPr="002D029E">
              <w:rPr>
                <w:rFonts w:ascii="Times New Roman" w:hAnsi="Times New Roman" w:cs="Times New Roman"/>
                <w:b w:val="0"/>
              </w:rPr>
              <w:t>постановление</w:t>
            </w:r>
            <w:r w:rsidR="00EE08A8">
              <w:rPr>
                <w:rFonts w:ascii="Times New Roman" w:hAnsi="Times New Roman" w:cs="Times New Roman"/>
                <w:b w:val="0"/>
              </w:rPr>
              <w:t xml:space="preserve"> </w:t>
            </w:r>
            <w:r w:rsidRPr="002D029E">
              <w:rPr>
                <w:rFonts w:ascii="Times New Roman" w:hAnsi="Times New Roman" w:cs="Times New Roman"/>
                <w:b w:val="0"/>
              </w:rPr>
              <w:t>администрации</w:t>
            </w:r>
            <w:r w:rsidR="00EE08A8">
              <w:rPr>
                <w:rFonts w:ascii="Times New Roman" w:hAnsi="Times New Roman" w:cs="Times New Roman"/>
                <w:b w:val="0"/>
              </w:rPr>
              <w:t xml:space="preserve"> </w:t>
            </w:r>
            <w:r w:rsidRPr="002D029E">
              <w:rPr>
                <w:rFonts w:ascii="Times New Roman" w:hAnsi="Times New Roman" w:cs="Times New Roman"/>
                <w:b w:val="0"/>
              </w:rPr>
              <w:t>Трубчевского муниципального</w:t>
            </w:r>
            <w:r w:rsidR="009319C2" w:rsidRPr="002D029E">
              <w:rPr>
                <w:rFonts w:ascii="Times New Roman" w:hAnsi="Times New Roman" w:cs="Times New Roman"/>
                <w:b w:val="0"/>
              </w:rPr>
              <w:t xml:space="preserve"> </w:t>
            </w:r>
            <w:r w:rsidRPr="002D029E">
              <w:rPr>
                <w:rFonts w:ascii="Times New Roman" w:hAnsi="Times New Roman" w:cs="Times New Roman"/>
                <w:b w:val="0"/>
              </w:rPr>
              <w:t xml:space="preserve">района от 03.11.2016 № 895 «Об утверждении перечня </w:t>
            </w:r>
            <w:r w:rsidR="009319C2" w:rsidRPr="002D029E">
              <w:rPr>
                <w:rFonts w:ascii="Times New Roman" w:hAnsi="Times New Roman" w:cs="Times New Roman"/>
                <w:b w:val="0"/>
              </w:rPr>
              <w:t xml:space="preserve"> </w:t>
            </w:r>
            <w:r w:rsidRPr="002D029E">
              <w:rPr>
                <w:rFonts w:ascii="Times New Roman" w:hAnsi="Times New Roman" w:cs="Times New Roman"/>
                <w:b w:val="0"/>
              </w:rPr>
              <w:t>муниципальных маршрут</w:t>
            </w:r>
            <w:r w:rsidR="00EE08A8">
              <w:rPr>
                <w:rFonts w:ascii="Times New Roman" w:hAnsi="Times New Roman" w:cs="Times New Roman"/>
                <w:b w:val="0"/>
              </w:rPr>
              <w:t xml:space="preserve">ов регулярных </w:t>
            </w:r>
            <w:r w:rsidRPr="002D029E">
              <w:rPr>
                <w:rFonts w:ascii="Times New Roman" w:hAnsi="Times New Roman" w:cs="Times New Roman"/>
                <w:b w:val="0"/>
              </w:rPr>
              <w:t>перевозок города Трубчевск»</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7 – 8</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07.09.2020 №547</w:t>
            </w:r>
          </w:p>
        </w:tc>
        <w:tc>
          <w:tcPr>
            <w:tcW w:w="7480" w:type="dxa"/>
          </w:tcPr>
          <w:p w:rsidR="00DD7DE8" w:rsidRPr="002D029E" w:rsidRDefault="00DD7DE8" w:rsidP="00FA5703">
            <w:pPr>
              <w:pStyle w:val="ConsPlusTitle"/>
              <w:jc w:val="both"/>
              <w:rPr>
                <w:rFonts w:ascii="Times New Roman" w:hAnsi="Times New Roman" w:cs="Times New Roman"/>
                <w:b w:val="0"/>
              </w:rPr>
            </w:pPr>
            <w:r w:rsidRPr="002D029E">
              <w:rPr>
                <w:rFonts w:ascii="Times New Roman" w:hAnsi="Times New Roman" w:cs="Times New Roman"/>
                <w:b w:val="0"/>
              </w:rPr>
              <w:t>О признании утратившим силу постановления администрации Трубчевского муниципального района</w:t>
            </w:r>
            <w:r w:rsidR="009319C2" w:rsidRPr="002D029E">
              <w:rPr>
                <w:rFonts w:ascii="Times New Roman" w:hAnsi="Times New Roman" w:cs="Times New Roman"/>
                <w:b w:val="0"/>
              </w:rPr>
              <w:t xml:space="preserve"> </w:t>
            </w:r>
            <w:r w:rsidRPr="002D029E">
              <w:rPr>
                <w:rFonts w:ascii="Times New Roman" w:hAnsi="Times New Roman" w:cs="Times New Roman"/>
                <w:b w:val="0"/>
              </w:rPr>
              <w:t>от 24.04.2017 № 296 «Об утверждении Положения</w:t>
            </w:r>
            <w:r w:rsidR="009319C2" w:rsidRPr="002D029E">
              <w:rPr>
                <w:rFonts w:ascii="Times New Roman" w:hAnsi="Times New Roman" w:cs="Times New Roman"/>
                <w:b w:val="0"/>
              </w:rPr>
              <w:t xml:space="preserve"> </w:t>
            </w:r>
            <w:r w:rsidRPr="002D029E">
              <w:rPr>
                <w:rFonts w:ascii="Times New Roman" w:hAnsi="Times New Roman" w:cs="Times New Roman"/>
                <w:b w:val="0"/>
              </w:rPr>
              <w:t>о порядке получения муниципальными служащими администрации Трубчевского муниципального района</w:t>
            </w:r>
            <w:r w:rsidR="009319C2" w:rsidRPr="002D029E">
              <w:rPr>
                <w:rFonts w:ascii="Times New Roman" w:hAnsi="Times New Roman" w:cs="Times New Roman"/>
                <w:b w:val="0"/>
              </w:rPr>
              <w:t xml:space="preserve"> </w:t>
            </w:r>
            <w:r w:rsidRPr="002D029E">
              <w:rPr>
                <w:rFonts w:ascii="Times New Roman" w:hAnsi="Times New Roman" w:cs="Times New Roman"/>
                <w:b w:val="0"/>
              </w:rPr>
              <w:t>разрешения представителя нанимателя (работодателя)</w:t>
            </w:r>
            <w:r w:rsidR="009319C2" w:rsidRPr="002D029E">
              <w:rPr>
                <w:rFonts w:ascii="Times New Roman" w:hAnsi="Times New Roman" w:cs="Times New Roman"/>
                <w:b w:val="0"/>
              </w:rPr>
              <w:t xml:space="preserve"> </w:t>
            </w:r>
            <w:r w:rsidRPr="002D029E">
              <w:rPr>
                <w:rFonts w:ascii="Times New Roman" w:hAnsi="Times New Roman" w:cs="Times New Roman"/>
                <w:b w:val="0"/>
              </w:rPr>
              <w:t>на участие в управлении некоммерческой организацией»</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8</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11.09.2020 №566</w:t>
            </w:r>
          </w:p>
        </w:tc>
        <w:tc>
          <w:tcPr>
            <w:tcW w:w="7480" w:type="dxa"/>
          </w:tcPr>
          <w:p w:rsidR="00DD7DE8" w:rsidRPr="002D029E" w:rsidRDefault="00DD7DE8" w:rsidP="00FA5703">
            <w:pPr>
              <w:jc w:val="both"/>
              <w:rPr>
                <w:rFonts w:ascii="Times New Roman" w:hAnsi="Times New Roman" w:cs="Times New Roman"/>
                <w:bCs/>
              </w:rPr>
            </w:pPr>
            <w:r w:rsidRPr="002D029E">
              <w:rPr>
                <w:rFonts w:ascii="Times New Roman" w:hAnsi="Times New Roman" w:cs="Times New Roman"/>
                <w:bCs/>
              </w:rPr>
              <w:t>О внесении изменений в муниципальную программу</w:t>
            </w:r>
            <w:r w:rsidR="009319C2" w:rsidRPr="002D029E">
              <w:rPr>
                <w:rFonts w:ascii="Times New Roman" w:hAnsi="Times New Roman" w:cs="Times New Roman"/>
                <w:bCs/>
              </w:rPr>
              <w:t xml:space="preserve"> </w:t>
            </w:r>
            <w:r w:rsidRPr="002D029E">
              <w:rPr>
                <w:rFonts w:ascii="Times New Roman" w:hAnsi="Times New Roman" w:cs="Times New Roman"/>
                <w:bCs/>
              </w:rPr>
              <w:t>«Развитие образования Трубчевского</w:t>
            </w:r>
            <w:r w:rsidR="009319C2" w:rsidRPr="002D029E">
              <w:rPr>
                <w:rFonts w:ascii="Times New Roman" w:hAnsi="Times New Roman" w:cs="Times New Roman"/>
                <w:bCs/>
              </w:rPr>
              <w:t xml:space="preserve"> </w:t>
            </w:r>
            <w:r w:rsidRPr="002D029E">
              <w:rPr>
                <w:rFonts w:ascii="Times New Roman" w:hAnsi="Times New Roman" w:cs="Times New Roman"/>
                <w:bCs/>
              </w:rPr>
              <w:t>муниципального района на 2018-2022 годы»</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8 – 13</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16.09.2020 №578</w:t>
            </w:r>
          </w:p>
        </w:tc>
        <w:tc>
          <w:tcPr>
            <w:tcW w:w="7480" w:type="dxa"/>
          </w:tcPr>
          <w:p w:rsidR="00DD7DE8" w:rsidRPr="002D029E" w:rsidRDefault="00DD7DE8" w:rsidP="00FA5703">
            <w:pPr>
              <w:jc w:val="both"/>
              <w:rPr>
                <w:rFonts w:ascii="Times New Roman" w:hAnsi="Times New Roman" w:cs="Times New Roman"/>
              </w:rPr>
            </w:pPr>
            <w:r w:rsidRPr="002D029E">
              <w:rPr>
                <w:rFonts w:ascii="Times New Roman" w:hAnsi="Times New Roman" w:cs="Times New Roman"/>
              </w:rPr>
              <w:t>О внесении изменений в муниципальную программу</w:t>
            </w:r>
            <w:r w:rsidR="009319C2" w:rsidRPr="002D029E">
              <w:rPr>
                <w:rFonts w:ascii="Times New Roman" w:hAnsi="Times New Roman" w:cs="Times New Roman"/>
              </w:rPr>
              <w:t xml:space="preserve"> </w:t>
            </w:r>
            <w:r w:rsidRPr="002D029E">
              <w:rPr>
                <w:rFonts w:ascii="Times New Roman" w:hAnsi="Times New Roman" w:cs="Times New Roman"/>
              </w:rPr>
              <w:t xml:space="preserve">«Развитие культуры Трубчевского муниципального </w:t>
            </w:r>
            <w:r w:rsidR="009319C2" w:rsidRPr="002D029E">
              <w:rPr>
                <w:rFonts w:ascii="Times New Roman" w:hAnsi="Times New Roman" w:cs="Times New Roman"/>
              </w:rPr>
              <w:t xml:space="preserve"> </w:t>
            </w:r>
            <w:r w:rsidRPr="002D029E">
              <w:rPr>
                <w:rFonts w:ascii="Times New Roman" w:hAnsi="Times New Roman" w:cs="Times New Roman"/>
              </w:rPr>
              <w:t xml:space="preserve">района на 2018-2022 годы»   </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13 – 23</w:t>
            </w:r>
          </w:p>
        </w:tc>
      </w:tr>
      <w:tr w:rsidR="002D029E" w:rsidRPr="002D029E" w:rsidTr="00FA5703">
        <w:tc>
          <w:tcPr>
            <w:tcW w:w="1559" w:type="dxa"/>
          </w:tcPr>
          <w:p w:rsidR="00DD7DE8" w:rsidRPr="002D029E" w:rsidRDefault="009319C2" w:rsidP="00FA5703">
            <w:pPr>
              <w:jc w:val="center"/>
              <w:rPr>
                <w:rFonts w:ascii="Times New Roman" w:hAnsi="Times New Roman" w:cs="Times New Roman"/>
              </w:rPr>
            </w:pPr>
            <w:r w:rsidRPr="002D029E">
              <w:rPr>
                <w:rFonts w:ascii="Times New Roman" w:hAnsi="Times New Roman" w:cs="Times New Roman"/>
              </w:rPr>
              <w:t>16.09.2020 №579</w:t>
            </w:r>
          </w:p>
        </w:tc>
        <w:tc>
          <w:tcPr>
            <w:tcW w:w="7480" w:type="dxa"/>
          </w:tcPr>
          <w:p w:rsidR="00DD7DE8" w:rsidRPr="002D029E" w:rsidRDefault="0047197A" w:rsidP="00FA5703">
            <w:pPr>
              <w:pStyle w:val="ConsPlusNonformat"/>
              <w:widowControl/>
              <w:jc w:val="both"/>
              <w:rPr>
                <w:rFonts w:ascii="Times New Roman" w:hAnsi="Times New Roman" w:cs="Times New Roman"/>
              </w:rPr>
            </w:pPr>
            <w:r w:rsidRPr="002D029E">
              <w:rPr>
                <w:rFonts w:ascii="Times New Roman" w:hAnsi="Times New Roman" w:cs="Times New Roman"/>
              </w:rPr>
              <w:t>О внесении изменений в постановление администрации</w:t>
            </w:r>
            <w:r w:rsidR="009319C2" w:rsidRPr="002D029E">
              <w:rPr>
                <w:rFonts w:ascii="Times New Roman" w:hAnsi="Times New Roman" w:cs="Times New Roman"/>
              </w:rPr>
              <w:t xml:space="preserve"> </w:t>
            </w:r>
            <w:r w:rsidRPr="002D029E">
              <w:rPr>
                <w:rFonts w:ascii="Times New Roman" w:hAnsi="Times New Roman" w:cs="Times New Roman"/>
              </w:rPr>
              <w:t xml:space="preserve">Трубчевского муниципального района от 25.12.2019 № 1029 </w:t>
            </w:r>
            <w:r w:rsidR="009319C2" w:rsidRPr="002D029E">
              <w:rPr>
                <w:rFonts w:ascii="Times New Roman" w:hAnsi="Times New Roman" w:cs="Times New Roman"/>
              </w:rPr>
              <w:t xml:space="preserve"> </w:t>
            </w:r>
            <w:r w:rsidRPr="002D029E">
              <w:rPr>
                <w:rFonts w:ascii="Times New Roman" w:hAnsi="Times New Roman" w:cs="Times New Roman"/>
              </w:rPr>
              <w:t>«Об определении мест для отбывания наказания осужденных граждан к исправительным работам  на территории Трубчевского района»</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24</w:t>
            </w:r>
          </w:p>
        </w:tc>
      </w:tr>
      <w:tr w:rsidR="002D029E" w:rsidRPr="002D029E" w:rsidTr="00FA5703">
        <w:tc>
          <w:tcPr>
            <w:tcW w:w="1559" w:type="dxa"/>
          </w:tcPr>
          <w:p w:rsidR="00DD7DE8" w:rsidRPr="002D029E" w:rsidRDefault="00B67B8F" w:rsidP="00FA5703">
            <w:pPr>
              <w:jc w:val="center"/>
              <w:rPr>
                <w:rFonts w:ascii="Times New Roman" w:hAnsi="Times New Roman" w:cs="Times New Roman"/>
              </w:rPr>
            </w:pPr>
            <w:r w:rsidRPr="002D029E">
              <w:rPr>
                <w:rFonts w:ascii="Times New Roman" w:hAnsi="Times New Roman" w:cs="Times New Roman"/>
              </w:rPr>
              <w:t>17.09.2020 №583</w:t>
            </w:r>
          </w:p>
        </w:tc>
        <w:tc>
          <w:tcPr>
            <w:tcW w:w="7480" w:type="dxa"/>
          </w:tcPr>
          <w:p w:rsidR="00DD7DE8" w:rsidRPr="002D029E" w:rsidRDefault="0047197A" w:rsidP="00FA5703">
            <w:pPr>
              <w:jc w:val="both"/>
              <w:rPr>
                <w:rFonts w:ascii="Times New Roman" w:hAnsi="Times New Roman" w:cs="Times New Roman"/>
              </w:rPr>
            </w:pPr>
            <w:r w:rsidRPr="002D029E">
              <w:rPr>
                <w:rFonts w:ascii="Times New Roman" w:hAnsi="Times New Roman" w:cs="Times New Roman"/>
              </w:rPr>
              <w:t>О внесении изменений в муниципальную программу</w:t>
            </w:r>
            <w:r w:rsidR="009319C2" w:rsidRPr="002D029E">
              <w:rPr>
                <w:rFonts w:ascii="Times New Roman" w:hAnsi="Times New Roman" w:cs="Times New Roman"/>
              </w:rPr>
              <w:t xml:space="preserve"> </w:t>
            </w:r>
            <w:r w:rsidRPr="002D029E">
              <w:rPr>
                <w:rFonts w:ascii="Times New Roman" w:hAnsi="Times New Roman" w:cs="Times New Roman"/>
              </w:rPr>
              <w:t>«Управление муниципальными финансами</w:t>
            </w:r>
            <w:r w:rsidR="009319C2" w:rsidRPr="002D029E">
              <w:rPr>
                <w:rFonts w:ascii="Times New Roman" w:hAnsi="Times New Roman" w:cs="Times New Roman"/>
              </w:rPr>
              <w:t xml:space="preserve"> </w:t>
            </w:r>
            <w:r w:rsidRPr="002D029E">
              <w:rPr>
                <w:rFonts w:ascii="Times New Roman" w:hAnsi="Times New Roman" w:cs="Times New Roman"/>
              </w:rPr>
              <w:t>Трубчевского муниципального района на 2018-2022 годы»</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24 - 28</w:t>
            </w:r>
          </w:p>
        </w:tc>
      </w:tr>
      <w:tr w:rsidR="002D029E" w:rsidRPr="002D029E" w:rsidTr="00FA5703">
        <w:tc>
          <w:tcPr>
            <w:tcW w:w="1559" w:type="dxa"/>
          </w:tcPr>
          <w:p w:rsidR="00DD7DE8" w:rsidRPr="002D029E" w:rsidRDefault="00B67B8F" w:rsidP="00FA5703">
            <w:pPr>
              <w:jc w:val="center"/>
              <w:rPr>
                <w:rFonts w:ascii="Times New Roman" w:hAnsi="Times New Roman" w:cs="Times New Roman"/>
              </w:rPr>
            </w:pPr>
            <w:r w:rsidRPr="002D029E">
              <w:rPr>
                <w:rFonts w:ascii="Times New Roman" w:hAnsi="Times New Roman" w:cs="Times New Roman"/>
              </w:rPr>
              <w:t>22.09.2020 №592</w:t>
            </w:r>
          </w:p>
        </w:tc>
        <w:tc>
          <w:tcPr>
            <w:tcW w:w="7480" w:type="dxa"/>
          </w:tcPr>
          <w:p w:rsidR="00DD7DE8" w:rsidRPr="002D029E" w:rsidRDefault="0047197A" w:rsidP="00FA5703">
            <w:pPr>
              <w:pStyle w:val="ConsPlusTitle"/>
              <w:widowControl/>
              <w:jc w:val="both"/>
              <w:rPr>
                <w:rFonts w:ascii="Times New Roman" w:hAnsi="Times New Roman" w:cs="Times New Roman"/>
                <w:b w:val="0"/>
              </w:rPr>
            </w:pPr>
            <w:r w:rsidRPr="002D029E">
              <w:rPr>
                <w:rFonts w:ascii="Times New Roman" w:hAnsi="Times New Roman" w:cs="Times New Roman"/>
                <w:b w:val="0"/>
              </w:rPr>
              <w:t>О внесении изменения в постановление</w:t>
            </w:r>
            <w:r w:rsidR="009319C2" w:rsidRPr="002D029E">
              <w:rPr>
                <w:rFonts w:ascii="Times New Roman" w:hAnsi="Times New Roman" w:cs="Times New Roman"/>
                <w:b w:val="0"/>
              </w:rPr>
              <w:t xml:space="preserve"> </w:t>
            </w:r>
            <w:r w:rsidRPr="002D029E">
              <w:rPr>
                <w:rFonts w:ascii="Times New Roman" w:hAnsi="Times New Roman" w:cs="Times New Roman"/>
                <w:b w:val="0"/>
              </w:rPr>
              <w:t>администрации Трубчевского муниципального</w:t>
            </w:r>
            <w:r w:rsidR="009319C2" w:rsidRPr="002D029E">
              <w:rPr>
                <w:rFonts w:ascii="Times New Roman" w:hAnsi="Times New Roman" w:cs="Times New Roman"/>
                <w:b w:val="0"/>
              </w:rPr>
              <w:t xml:space="preserve"> </w:t>
            </w:r>
            <w:r w:rsidRPr="002D029E">
              <w:rPr>
                <w:rFonts w:ascii="Times New Roman" w:hAnsi="Times New Roman" w:cs="Times New Roman"/>
                <w:b w:val="0"/>
              </w:rPr>
              <w:t>района от 30.12.2015 № 1148 «Об утверждении</w:t>
            </w:r>
            <w:r w:rsidR="009319C2" w:rsidRPr="002D029E">
              <w:rPr>
                <w:rFonts w:ascii="Times New Roman" w:hAnsi="Times New Roman" w:cs="Times New Roman"/>
                <w:b w:val="0"/>
              </w:rPr>
              <w:t xml:space="preserve"> </w:t>
            </w:r>
            <w:r w:rsidRPr="002D029E">
              <w:rPr>
                <w:rFonts w:ascii="Times New Roman" w:hAnsi="Times New Roman" w:cs="Times New Roman"/>
                <w:b w:val="0"/>
              </w:rPr>
              <w:t>перечня муниципальных маршруто</w:t>
            </w:r>
            <w:r w:rsidR="00C00061">
              <w:rPr>
                <w:rFonts w:ascii="Times New Roman" w:hAnsi="Times New Roman" w:cs="Times New Roman"/>
                <w:b w:val="0"/>
              </w:rPr>
              <w:t xml:space="preserve">в регулярных </w:t>
            </w:r>
            <w:r w:rsidRPr="002D029E">
              <w:rPr>
                <w:rFonts w:ascii="Times New Roman" w:hAnsi="Times New Roman" w:cs="Times New Roman"/>
                <w:b w:val="0"/>
              </w:rPr>
              <w:t>перевозок Трубчевского муниципального</w:t>
            </w:r>
            <w:r w:rsidR="009319C2" w:rsidRPr="002D029E">
              <w:rPr>
                <w:rFonts w:ascii="Times New Roman" w:hAnsi="Times New Roman" w:cs="Times New Roman"/>
                <w:b w:val="0"/>
              </w:rPr>
              <w:t xml:space="preserve"> </w:t>
            </w:r>
            <w:r w:rsidRPr="002D029E">
              <w:rPr>
                <w:rFonts w:ascii="Times New Roman" w:hAnsi="Times New Roman" w:cs="Times New Roman"/>
                <w:b w:val="0"/>
              </w:rPr>
              <w:t>района»</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29 – 31</w:t>
            </w:r>
          </w:p>
        </w:tc>
      </w:tr>
      <w:tr w:rsidR="002D029E" w:rsidRPr="002D029E" w:rsidTr="00FA5703">
        <w:tc>
          <w:tcPr>
            <w:tcW w:w="1559" w:type="dxa"/>
          </w:tcPr>
          <w:p w:rsidR="00DD7DE8" w:rsidRPr="002D029E" w:rsidRDefault="00B67B8F" w:rsidP="00FA5703">
            <w:pPr>
              <w:jc w:val="center"/>
              <w:rPr>
                <w:rFonts w:ascii="Times New Roman" w:hAnsi="Times New Roman" w:cs="Times New Roman"/>
              </w:rPr>
            </w:pPr>
            <w:r w:rsidRPr="002D029E">
              <w:rPr>
                <w:rFonts w:ascii="Times New Roman" w:hAnsi="Times New Roman" w:cs="Times New Roman"/>
              </w:rPr>
              <w:t>25.09.2020 №599</w:t>
            </w:r>
          </w:p>
        </w:tc>
        <w:tc>
          <w:tcPr>
            <w:tcW w:w="7480" w:type="dxa"/>
          </w:tcPr>
          <w:p w:rsidR="00DD7DE8" w:rsidRPr="002D029E" w:rsidRDefault="0047197A" w:rsidP="00FA5703">
            <w:pPr>
              <w:jc w:val="both"/>
              <w:rPr>
                <w:rFonts w:ascii="Times New Roman" w:hAnsi="Times New Roman" w:cs="Times New Roman"/>
              </w:rPr>
            </w:pPr>
            <w:r w:rsidRPr="002D029E">
              <w:rPr>
                <w:rFonts w:ascii="Times New Roman" w:hAnsi="Times New Roman" w:cs="Times New Roman"/>
              </w:rPr>
              <w:t>О внесении изменений в муниципальную программу</w:t>
            </w:r>
            <w:r w:rsidR="009319C2" w:rsidRPr="002D029E">
              <w:rPr>
                <w:rFonts w:ascii="Times New Roman" w:hAnsi="Times New Roman" w:cs="Times New Roman"/>
              </w:rPr>
              <w:t xml:space="preserve"> </w:t>
            </w:r>
            <w:r w:rsidRPr="002D029E">
              <w:rPr>
                <w:rFonts w:ascii="Times New Roman" w:hAnsi="Times New Roman" w:cs="Times New Roman"/>
              </w:rPr>
              <w:t>«Развитие физической культуры и спорта в Трубчевском муниципальном районе на 2018-2022 годы»</w:t>
            </w:r>
          </w:p>
        </w:tc>
        <w:tc>
          <w:tcPr>
            <w:tcW w:w="1840" w:type="dxa"/>
          </w:tcPr>
          <w:p w:rsidR="00DD7DE8" w:rsidRPr="002D029E" w:rsidRDefault="00C00061" w:rsidP="00FA5703">
            <w:pPr>
              <w:jc w:val="center"/>
              <w:rPr>
                <w:rFonts w:ascii="Times New Roman" w:hAnsi="Times New Roman" w:cs="Times New Roman"/>
              </w:rPr>
            </w:pPr>
            <w:r>
              <w:rPr>
                <w:rFonts w:ascii="Times New Roman" w:hAnsi="Times New Roman" w:cs="Times New Roman"/>
              </w:rPr>
              <w:t>31 – 34</w:t>
            </w:r>
          </w:p>
        </w:tc>
      </w:tr>
      <w:tr w:rsidR="002D029E" w:rsidRPr="002D029E" w:rsidTr="00FA5703">
        <w:tc>
          <w:tcPr>
            <w:tcW w:w="1559" w:type="dxa"/>
          </w:tcPr>
          <w:p w:rsidR="0047197A" w:rsidRPr="002D029E" w:rsidRDefault="00B67B8F" w:rsidP="00FA5703">
            <w:pPr>
              <w:jc w:val="center"/>
              <w:rPr>
                <w:rFonts w:ascii="Times New Roman" w:hAnsi="Times New Roman" w:cs="Times New Roman"/>
              </w:rPr>
            </w:pPr>
            <w:r w:rsidRPr="002D029E">
              <w:rPr>
                <w:rFonts w:ascii="Times New Roman" w:hAnsi="Times New Roman" w:cs="Times New Roman"/>
              </w:rPr>
              <w:t>25.09.2020 №600</w:t>
            </w:r>
          </w:p>
        </w:tc>
        <w:tc>
          <w:tcPr>
            <w:tcW w:w="7480" w:type="dxa"/>
          </w:tcPr>
          <w:p w:rsidR="0047197A" w:rsidRPr="002D029E" w:rsidRDefault="0047197A" w:rsidP="00FA5703">
            <w:pPr>
              <w:jc w:val="both"/>
              <w:rPr>
                <w:rFonts w:ascii="Times New Roman" w:hAnsi="Times New Roman" w:cs="Times New Roman"/>
              </w:rPr>
            </w:pPr>
            <w:r w:rsidRPr="002D029E">
              <w:rPr>
                <w:rFonts w:ascii="Times New Roman" w:hAnsi="Times New Roman" w:cs="Times New Roman"/>
              </w:rPr>
              <w:t>О внесении изменений в муниципальную программу</w:t>
            </w:r>
            <w:r w:rsidR="009319C2" w:rsidRPr="002D029E">
              <w:rPr>
                <w:rFonts w:ascii="Times New Roman" w:hAnsi="Times New Roman" w:cs="Times New Roman"/>
              </w:rPr>
              <w:t xml:space="preserve"> </w:t>
            </w:r>
            <w:r w:rsidRPr="002D029E">
              <w:rPr>
                <w:rFonts w:ascii="Times New Roman" w:hAnsi="Times New Roman" w:cs="Times New Roman"/>
              </w:rPr>
              <w:t xml:space="preserve">«Развитие культуры Трубчевского муниципального района на 2018-2022 годы»   </w:t>
            </w:r>
          </w:p>
        </w:tc>
        <w:tc>
          <w:tcPr>
            <w:tcW w:w="1840" w:type="dxa"/>
          </w:tcPr>
          <w:p w:rsidR="0047197A" w:rsidRPr="002D029E" w:rsidRDefault="00C00061" w:rsidP="00FA5703">
            <w:pPr>
              <w:jc w:val="center"/>
              <w:rPr>
                <w:rFonts w:ascii="Times New Roman" w:hAnsi="Times New Roman" w:cs="Times New Roman"/>
              </w:rPr>
            </w:pPr>
            <w:r>
              <w:rPr>
                <w:rFonts w:ascii="Times New Roman" w:hAnsi="Times New Roman" w:cs="Times New Roman"/>
              </w:rPr>
              <w:t>35 – 36</w:t>
            </w:r>
          </w:p>
        </w:tc>
      </w:tr>
      <w:tr w:rsidR="002D029E" w:rsidRPr="002D029E" w:rsidTr="00FA5703">
        <w:tc>
          <w:tcPr>
            <w:tcW w:w="1559" w:type="dxa"/>
          </w:tcPr>
          <w:p w:rsidR="0047197A" w:rsidRPr="002D029E" w:rsidRDefault="00B67B8F" w:rsidP="00FA5703">
            <w:pPr>
              <w:jc w:val="center"/>
              <w:rPr>
                <w:rFonts w:ascii="Times New Roman" w:hAnsi="Times New Roman" w:cs="Times New Roman"/>
              </w:rPr>
            </w:pPr>
            <w:r w:rsidRPr="002D029E">
              <w:rPr>
                <w:rFonts w:ascii="Times New Roman" w:hAnsi="Times New Roman" w:cs="Times New Roman"/>
              </w:rPr>
              <w:t>28.09.2020 №601</w:t>
            </w:r>
          </w:p>
        </w:tc>
        <w:tc>
          <w:tcPr>
            <w:tcW w:w="7480" w:type="dxa"/>
          </w:tcPr>
          <w:p w:rsidR="0047197A" w:rsidRPr="002D029E" w:rsidRDefault="0047197A" w:rsidP="00FA5703">
            <w:pPr>
              <w:jc w:val="both"/>
              <w:rPr>
                <w:rFonts w:ascii="Times New Roman" w:hAnsi="Times New Roman" w:cs="Times New Roman"/>
              </w:rPr>
            </w:pPr>
            <w:r w:rsidRPr="002D029E">
              <w:rPr>
                <w:rFonts w:ascii="Times New Roman" w:hAnsi="Times New Roman" w:cs="Times New Roman"/>
              </w:rPr>
              <w:t>О внесении изменений в муниципальную программу</w:t>
            </w:r>
            <w:r w:rsidR="009319C2" w:rsidRPr="002D029E">
              <w:rPr>
                <w:rFonts w:ascii="Times New Roman" w:hAnsi="Times New Roman" w:cs="Times New Roman"/>
              </w:rPr>
              <w:t xml:space="preserve"> </w:t>
            </w:r>
            <w:r w:rsidRPr="002D029E">
              <w:rPr>
                <w:rFonts w:ascii="Times New Roman" w:hAnsi="Times New Roman" w:cs="Times New Roman"/>
              </w:rPr>
              <w:t>«Реализация полномочий администрации</w:t>
            </w:r>
            <w:r w:rsidR="009319C2" w:rsidRPr="002D029E">
              <w:rPr>
                <w:rFonts w:ascii="Times New Roman" w:hAnsi="Times New Roman" w:cs="Times New Roman"/>
              </w:rPr>
              <w:t xml:space="preserve"> </w:t>
            </w:r>
            <w:r w:rsidRPr="002D029E">
              <w:rPr>
                <w:rFonts w:ascii="Times New Roman" w:hAnsi="Times New Roman" w:cs="Times New Roman"/>
              </w:rPr>
              <w:t>Трубчевского муниципального района на 2018-2022 годы»</w:t>
            </w:r>
          </w:p>
        </w:tc>
        <w:tc>
          <w:tcPr>
            <w:tcW w:w="1840" w:type="dxa"/>
          </w:tcPr>
          <w:p w:rsidR="0047197A" w:rsidRPr="002D029E" w:rsidRDefault="00C00061" w:rsidP="00FA5703">
            <w:pPr>
              <w:jc w:val="center"/>
              <w:rPr>
                <w:rFonts w:ascii="Times New Roman" w:hAnsi="Times New Roman" w:cs="Times New Roman"/>
              </w:rPr>
            </w:pPr>
            <w:r>
              <w:rPr>
                <w:rFonts w:ascii="Times New Roman" w:hAnsi="Times New Roman" w:cs="Times New Roman"/>
              </w:rPr>
              <w:t>47 – 68</w:t>
            </w:r>
          </w:p>
        </w:tc>
      </w:tr>
      <w:tr w:rsidR="002D029E" w:rsidRPr="002D029E" w:rsidTr="00FA5703">
        <w:tc>
          <w:tcPr>
            <w:tcW w:w="1559" w:type="dxa"/>
          </w:tcPr>
          <w:p w:rsidR="0047197A" w:rsidRPr="002D029E" w:rsidRDefault="00B67B8F" w:rsidP="00FA5703">
            <w:pPr>
              <w:jc w:val="center"/>
              <w:rPr>
                <w:rFonts w:ascii="Times New Roman" w:hAnsi="Times New Roman" w:cs="Times New Roman"/>
              </w:rPr>
            </w:pPr>
            <w:r w:rsidRPr="002D029E">
              <w:rPr>
                <w:rFonts w:ascii="Times New Roman" w:hAnsi="Times New Roman" w:cs="Times New Roman"/>
              </w:rPr>
              <w:t>29.09.2020 №605</w:t>
            </w:r>
          </w:p>
        </w:tc>
        <w:tc>
          <w:tcPr>
            <w:tcW w:w="7480" w:type="dxa"/>
          </w:tcPr>
          <w:p w:rsidR="0047197A" w:rsidRPr="002D029E" w:rsidRDefault="0047197A" w:rsidP="00FA5703">
            <w:pPr>
              <w:autoSpaceDE w:val="0"/>
              <w:autoSpaceDN w:val="0"/>
              <w:adjustRightInd w:val="0"/>
              <w:jc w:val="both"/>
              <w:rPr>
                <w:rFonts w:ascii="Times New Roman" w:eastAsia="Calibri" w:hAnsi="Times New Roman" w:cs="Times New Roman"/>
                <w:bCs/>
              </w:rPr>
            </w:pPr>
            <w:r w:rsidRPr="002D029E">
              <w:rPr>
                <w:rFonts w:ascii="Times New Roman" w:eastAsia="Calibri" w:hAnsi="Times New Roman" w:cs="Times New Roman"/>
                <w:bCs/>
              </w:rPr>
              <w:t>О внесении изменений в постановление администрации Трубчевского муниципального района  от 30.12.2019 № 1037 «Об утверждении</w:t>
            </w:r>
            <w:r w:rsidR="00033969">
              <w:rPr>
                <w:rFonts w:ascii="Times New Roman" w:eastAsia="Calibri" w:hAnsi="Times New Roman" w:cs="Times New Roman"/>
                <w:bCs/>
              </w:rPr>
              <w:t xml:space="preserve"> </w:t>
            </w:r>
            <w:r w:rsidRPr="002D029E">
              <w:rPr>
                <w:rFonts w:ascii="Times New Roman" w:eastAsia="Calibri" w:hAnsi="Times New Roman" w:cs="Times New Roman"/>
                <w:bCs/>
              </w:rPr>
              <w:t>нормативных затрат на оказание</w:t>
            </w:r>
            <w:r w:rsidR="00033969">
              <w:rPr>
                <w:rFonts w:ascii="Times New Roman" w:eastAsia="Calibri" w:hAnsi="Times New Roman" w:cs="Times New Roman"/>
                <w:bCs/>
              </w:rPr>
              <w:t xml:space="preserve"> </w:t>
            </w:r>
            <w:r w:rsidRPr="002D029E">
              <w:rPr>
                <w:rFonts w:ascii="Times New Roman" w:eastAsia="Calibri" w:hAnsi="Times New Roman" w:cs="Times New Roman"/>
                <w:bCs/>
              </w:rPr>
              <w:t>муниципальных услуг (работ), оказываемых (выполняемых)муниципальными бюджетными</w:t>
            </w:r>
            <w:r w:rsidR="00033969">
              <w:rPr>
                <w:rFonts w:ascii="Times New Roman" w:eastAsia="Calibri" w:hAnsi="Times New Roman" w:cs="Times New Roman"/>
                <w:bCs/>
              </w:rPr>
              <w:t xml:space="preserve"> </w:t>
            </w:r>
            <w:r w:rsidRPr="002D029E">
              <w:rPr>
                <w:rFonts w:ascii="Times New Roman" w:eastAsia="Calibri" w:hAnsi="Times New Roman" w:cs="Times New Roman"/>
                <w:bCs/>
              </w:rPr>
              <w:t>и автономными учреждениями</w:t>
            </w:r>
            <w:r w:rsidR="00033969">
              <w:rPr>
                <w:rFonts w:ascii="Times New Roman" w:eastAsia="Calibri" w:hAnsi="Times New Roman" w:cs="Times New Roman"/>
                <w:bCs/>
              </w:rPr>
              <w:t xml:space="preserve"> </w:t>
            </w:r>
            <w:r w:rsidRPr="002D029E">
              <w:rPr>
                <w:rFonts w:ascii="Times New Roman" w:eastAsia="Calibri" w:hAnsi="Times New Roman" w:cs="Times New Roman"/>
                <w:bCs/>
              </w:rPr>
              <w:t>Трубчевского муниципального района»</w:t>
            </w:r>
          </w:p>
        </w:tc>
        <w:tc>
          <w:tcPr>
            <w:tcW w:w="1840" w:type="dxa"/>
          </w:tcPr>
          <w:p w:rsidR="0047197A" w:rsidRPr="002D029E" w:rsidRDefault="00C00061" w:rsidP="00FA5703">
            <w:pPr>
              <w:jc w:val="center"/>
              <w:rPr>
                <w:rFonts w:ascii="Times New Roman" w:hAnsi="Times New Roman" w:cs="Times New Roman"/>
              </w:rPr>
            </w:pPr>
            <w:r>
              <w:rPr>
                <w:rFonts w:ascii="Times New Roman" w:hAnsi="Times New Roman" w:cs="Times New Roman"/>
              </w:rPr>
              <w:t>69 – 71</w:t>
            </w:r>
          </w:p>
        </w:tc>
      </w:tr>
      <w:tr w:rsidR="00033969" w:rsidRPr="002D029E" w:rsidTr="00FA5703">
        <w:tc>
          <w:tcPr>
            <w:tcW w:w="1559" w:type="dxa"/>
          </w:tcPr>
          <w:p w:rsidR="00033969" w:rsidRPr="002D029E" w:rsidRDefault="00033969" w:rsidP="00033969">
            <w:pPr>
              <w:jc w:val="center"/>
              <w:rPr>
                <w:rFonts w:ascii="Times New Roman" w:hAnsi="Times New Roman" w:cs="Times New Roman"/>
              </w:rPr>
            </w:pPr>
            <w:r>
              <w:rPr>
                <w:rFonts w:ascii="Times New Roman" w:hAnsi="Times New Roman" w:cs="Times New Roman"/>
              </w:rPr>
              <w:t>29.09.2020 №607</w:t>
            </w:r>
          </w:p>
        </w:tc>
        <w:tc>
          <w:tcPr>
            <w:tcW w:w="7480" w:type="dxa"/>
          </w:tcPr>
          <w:p w:rsidR="00033969" w:rsidRPr="002D029E" w:rsidRDefault="004A4F6E" w:rsidP="004A4F6E">
            <w:pPr>
              <w:autoSpaceDE w:val="0"/>
              <w:autoSpaceDN w:val="0"/>
              <w:adjustRightInd w:val="0"/>
              <w:jc w:val="both"/>
              <w:rPr>
                <w:rFonts w:ascii="Times New Roman" w:eastAsia="Calibri" w:hAnsi="Times New Roman" w:cs="Times New Roman"/>
                <w:bCs/>
              </w:rPr>
            </w:pPr>
            <w:r w:rsidRPr="004A4F6E">
              <w:rPr>
                <w:rFonts w:ascii="Times New Roman" w:eastAsia="Calibri" w:hAnsi="Times New Roman" w:cs="Times New Roman"/>
                <w:bCs/>
              </w:rPr>
              <w:t>Об утверждении административного регламента</w:t>
            </w:r>
            <w:r>
              <w:rPr>
                <w:rFonts w:ascii="Times New Roman" w:eastAsia="Calibri" w:hAnsi="Times New Roman" w:cs="Times New Roman"/>
                <w:bCs/>
              </w:rPr>
              <w:t xml:space="preserve"> </w:t>
            </w:r>
            <w:r w:rsidRPr="004A4F6E">
              <w:rPr>
                <w:rFonts w:ascii="Times New Roman" w:eastAsia="Calibri" w:hAnsi="Times New Roman" w:cs="Times New Roman"/>
                <w:bCs/>
              </w:rPr>
              <w:t>администрации Трубчевского муниципального района</w:t>
            </w:r>
            <w:r>
              <w:rPr>
                <w:rFonts w:ascii="Times New Roman" w:eastAsia="Calibri" w:hAnsi="Times New Roman" w:cs="Times New Roman"/>
                <w:bCs/>
              </w:rPr>
              <w:t xml:space="preserve"> </w:t>
            </w:r>
            <w:r w:rsidRPr="004A4F6E">
              <w:rPr>
                <w:rFonts w:ascii="Times New Roman" w:eastAsia="Calibri" w:hAnsi="Times New Roman" w:cs="Times New Roman"/>
                <w:bCs/>
              </w:rPr>
              <w:t>предоставления муниципальной услуги «Предоставление  разрешения на строительство»</w:t>
            </w:r>
          </w:p>
        </w:tc>
        <w:tc>
          <w:tcPr>
            <w:tcW w:w="1840" w:type="dxa"/>
          </w:tcPr>
          <w:p w:rsidR="00033969" w:rsidRPr="002D029E" w:rsidRDefault="00C00061" w:rsidP="00033969">
            <w:pPr>
              <w:jc w:val="center"/>
              <w:rPr>
                <w:rFonts w:ascii="Times New Roman" w:hAnsi="Times New Roman" w:cs="Times New Roman"/>
              </w:rPr>
            </w:pPr>
            <w:r>
              <w:rPr>
                <w:rFonts w:ascii="Times New Roman" w:hAnsi="Times New Roman" w:cs="Times New Roman"/>
              </w:rPr>
              <w:t>71 – 101</w:t>
            </w:r>
          </w:p>
        </w:tc>
      </w:tr>
      <w:tr w:rsidR="00033969" w:rsidRPr="002D029E" w:rsidTr="00FA5703">
        <w:tc>
          <w:tcPr>
            <w:tcW w:w="1559" w:type="dxa"/>
          </w:tcPr>
          <w:p w:rsidR="00033969" w:rsidRPr="002D029E" w:rsidRDefault="00033969" w:rsidP="00033969">
            <w:pPr>
              <w:jc w:val="center"/>
              <w:rPr>
                <w:rFonts w:ascii="Times New Roman" w:hAnsi="Times New Roman" w:cs="Times New Roman"/>
              </w:rPr>
            </w:pPr>
            <w:r w:rsidRPr="002D029E">
              <w:rPr>
                <w:rFonts w:ascii="Times New Roman" w:hAnsi="Times New Roman" w:cs="Times New Roman"/>
              </w:rPr>
              <w:t>29.09.2020 №611</w:t>
            </w:r>
          </w:p>
        </w:tc>
        <w:tc>
          <w:tcPr>
            <w:tcW w:w="7480" w:type="dxa"/>
          </w:tcPr>
          <w:p w:rsidR="00033969" w:rsidRPr="002D029E" w:rsidRDefault="00033969" w:rsidP="00033969">
            <w:pPr>
              <w:jc w:val="both"/>
              <w:rPr>
                <w:rFonts w:ascii="Times New Roman" w:hAnsi="Times New Roman" w:cs="Times New Roman"/>
                <w:bCs/>
              </w:rPr>
            </w:pPr>
            <w:r w:rsidRPr="002D029E">
              <w:rPr>
                <w:rFonts w:ascii="Times New Roman" w:hAnsi="Times New Roman" w:cs="Times New Roman"/>
                <w:bCs/>
              </w:rPr>
              <w:t>О внесении изменений в муниципальную программу «Развитие образования Трубчевского муниципального района на 2018-2022 годы»</w:t>
            </w:r>
          </w:p>
        </w:tc>
        <w:tc>
          <w:tcPr>
            <w:tcW w:w="1840" w:type="dxa"/>
          </w:tcPr>
          <w:p w:rsidR="00033969" w:rsidRPr="002D029E" w:rsidRDefault="00C00061" w:rsidP="00033969">
            <w:pPr>
              <w:jc w:val="center"/>
              <w:rPr>
                <w:rFonts w:ascii="Times New Roman" w:hAnsi="Times New Roman" w:cs="Times New Roman"/>
              </w:rPr>
            </w:pPr>
            <w:r>
              <w:rPr>
                <w:rFonts w:ascii="Times New Roman" w:hAnsi="Times New Roman" w:cs="Times New Roman"/>
              </w:rPr>
              <w:t>102 – 107</w:t>
            </w:r>
          </w:p>
        </w:tc>
      </w:tr>
      <w:tr w:rsidR="00C00061" w:rsidRPr="002D029E" w:rsidTr="00FA5703">
        <w:tc>
          <w:tcPr>
            <w:tcW w:w="1559" w:type="dxa"/>
          </w:tcPr>
          <w:p w:rsidR="00C00061" w:rsidRPr="002D029E" w:rsidRDefault="00C00061" w:rsidP="00033969">
            <w:pPr>
              <w:jc w:val="center"/>
              <w:rPr>
                <w:rFonts w:ascii="Times New Roman" w:hAnsi="Times New Roman" w:cs="Times New Roman"/>
              </w:rPr>
            </w:pPr>
          </w:p>
        </w:tc>
        <w:tc>
          <w:tcPr>
            <w:tcW w:w="7480" w:type="dxa"/>
          </w:tcPr>
          <w:p w:rsidR="00C00061" w:rsidRPr="002D029E" w:rsidRDefault="00C00061" w:rsidP="00033969">
            <w:pPr>
              <w:jc w:val="both"/>
              <w:rPr>
                <w:rFonts w:ascii="Times New Roman" w:hAnsi="Times New Roman" w:cs="Times New Roman"/>
                <w:bCs/>
              </w:rPr>
            </w:pPr>
            <w:r>
              <w:rPr>
                <w:rFonts w:ascii="Times New Roman" w:hAnsi="Times New Roman" w:cs="Times New Roman"/>
                <w:bCs/>
              </w:rPr>
              <w:t>Содержание</w:t>
            </w:r>
          </w:p>
        </w:tc>
        <w:tc>
          <w:tcPr>
            <w:tcW w:w="1840" w:type="dxa"/>
          </w:tcPr>
          <w:p w:rsidR="00C00061" w:rsidRDefault="00C00061" w:rsidP="00033969">
            <w:pPr>
              <w:jc w:val="center"/>
              <w:rPr>
                <w:rFonts w:ascii="Times New Roman" w:hAnsi="Times New Roman" w:cs="Times New Roman"/>
              </w:rPr>
            </w:pPr>
            <w:r>
              <w:rPr>
                <w:rFonts w:ascii="Times New Roman" w:hAnsi="Times New Roman" w:cs="Times New Roman"/>
              </w:rPr>
              <w:t>108</w:t>
            </w:r>
            <w:bookmarkStart w:id="50" w:name="_GoBack"/>
            <w:bookmarkEnd w:id="50"/>
          </w:p>
        </w:tc>
      </w:tr>
    </w:tbl>
    <w:p w:rsidR="00774AAE" w:rsidRPr="002D029E" w:rsidRDefault="00774AAE" w:rsidP="009319C2">
      <w:pPr>
        <w:tabs>
          <w:tab w:val="left" w:pos="1680"/>
        </w:tabs>
        <w:spacing w:after="0" w:line="240" w:lineRule="auto"/>
        <w:jc w:val="both"/>
        <w:rPr>
          <w:sz w:val="20"/>
          <w:szCs w:val="20"/>
        </w:rPr>
      </w:pPr>
    </w:p>
    <w:sectPr w:rsidR="00774AAE" w:rsidRPr="002D029E" w:rsidSect="00FA5703">
      <w:pgSz w:w="11905" w:h="16838"/>
      <w:pgMar w:top="568" w:right="565"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759" w:rsidRDefault="00047759" w:rsidP="007E4C2D">
      <w:pPr>
        <w:spacing w:after="0" w:line="240" w:lineRule="auto"/>
      </w:pPr>
      <w:r>
        <w:separator/>
      </w:r>
    </w:p>
  </w:endnote>
  <w:endnote w:type="continuationSeparator" w:id="0">
    <w:p w:rsidR="00047759" w:rsidRDefault="00047759" w:rsidP="007E4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390526"/>
      <w:docPartObj>
        <w:docPartGallery w:val="Page Numbers (Bottom of Page)"/>
        <w:docPartUnique/>
      </w:docPartObj>
    </w:sdtPr>
    <w:sdtContent>
      <w:p w:rsidR="00FC6C84" w:rsidRDefault="00FC6C84">
        <w:pPr>
          <w:pStyle w:val="a8"/>
          <w:jc w:val="right"/>
        </w:pPr>
        <w:r>
          <w:fldChar w:fldCharType="begin"/>
        </w:r>
        <w:r>
          <w:instrText>PAGE   \* MERGEFORMAT</w:instrText>
        </w:r>
        <w:r>
          <w:fldChar w:fldCharType="separate"/>
        </w:r>
        <w:r w:rsidR="00C00061">
          <w:rPr>
            <w:noProof/>
          </w:rPr>
          <w:t>108</w:t>
        </w:r>
        <w:r>
          <w:fldChar w:fldCharType="end"/>
        </w:r>
      </w:p>
    </w:sdtContent>
  </w:sdt>
  <w:p w:rsidR="00FC6C84" w:rsidRDefault="00FC6C8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759" w:rsidRDefault="00047759" w:rsidP="007E4C2D">
      <w:pPr>
        <w:spacing w:after="0" w:line="240" w:lineRule="auto"/>
      </w:pPr>
      <w:r>
        <w:separator/>
      </w:r>
    </w:p>
  </w:footnote>
  <w:footnote w:type="continuationSeparator" w:id="0">
    <w:p w:rsidR="00047759" w:rsidRDefault="00047759" w:rsidP="007E4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1B24B9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2E503EC6"/>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15:restartNumberingAfterBreak="0">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4008B9"/>
    <w:multiLevelType w:val="hybridMultilevel"/>
    <w:tmpl w:val="B5A61EF4"/>
    <w:lvl w:ilvl="0" w:tplc="DA28C0D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7725CC"/>
    <w:multiLevelType w:val="hybridMultilevel"/>
    <w:tmpl w:val="FECCA256"/>
    <w:lvl w:ilvl="0" w:tplc="BC3CD24A">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222B57"/>
    <w:multiLevelType w:val="multilevel"/>
    <w:tmpl w:val="E50E10C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D644042"/>
    <w:multiLevelType w:val="hybridMultilevel"/>
    <w:tmpl w:val="4E0EDA6A"/>
    <w:lvl w:ilvl="0" w:tplc="448626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E7B4F5E"/>
    <w:multiLevelType w:val="multilevel"/>
    <w:tmpl w:val="E6DE701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F7A25BB"/>
    <w:multiLevelType w:val="hybridMultilevel"/>
    <w:tmpl w:val="AB58EFEC"/>
    <w:lvl w:ilvl="0" w:tplc="D0C0E564">
      <w:start w:val="1"/>
      <w:numFmt w:val="decimal"/>
      <w:lvlText w:val="%1."/>
      <w:lvlJc w:val="left"/>
      <w:pPr>
        <w:tabs>
          <w:tab w:val="num" w:pos="720"/>
        </w:tabs>
        <w:ind w:left="720" w:hanging="360"/>
      </w:pPr>
    </w:lvl>
    <w:lvl w:ilvl="1" w:tplc="EC00847E">
      <w:numFmt w:val="none"/>
      <w:lvlText w:val=""/>
      <w:lvlJc w:val="left"/>
      <w:pPr>
        <w:tabs>
          <w:tab w:val="num" w:pos="360"/>
        </w:tabs>
        <w:ind w:left="0" w:firstLine="0"/>
      </w:pPr>
    </w:lvl>
    <w:lvl w:ilvl="2" w:tplc="4ADEA924">
      <w:numFmt w:val="none"/>
      <w:lvlText w:val=""/>
      <w:lvlJc w:val="left"/>
      <w:pPr>
        <w:tabs>
          <w:tab w:val="num" w:pos="360"/>
        </w:tabs>
        <w:ind w:left="0" w:firstLine="0"/>
      </w:pPr>
    </w:lvl>
    <w:lvl w:ilvl="3" w:tplc="5BCAA8C6">
      <w:numFmt w:val="none"/>
      <w:lvlText w:val=""/>
      <w:lvlJc w:val="left"/>
      <w:pPr>
        <w:tabs>
          <w:tab w:val="num" w:pos="360"/>
        </w:tabs>
        <w:ind w:left="0" w:firstLine="0"/>
      </w:pPr>
    </w:lvl>
    <w:lvl w:ilvl="4" w:tplc="1CB21B5E">
      <w:numFmt w:val="none"/>
      <w:lvlText w:val=""/>
      <w:lvlJc w:val="left"/>
      <w:pPr>
        <w:tabs>
          <w:tab w:val="num" w:pos="360"/>
        </w:tabs>
        <w:ind w:left="0" w:firstLine="0"/>
      </w:pPr>
    </w:lvl>
    <w:lvl w:ilvl="5" w:tplc="54C43908">
      <w:numFmt w:val="none"/>
      <w:lvlText w:val=""/>
      <w:lvlJc w:val="left"/>
      <w:pPr>
        <w:tabs>
          <w:tab w:val="num" w:pos="360"/>
        </w:tabs>
        <w:ind w:left="0" w:firstLine="0"/>
      </w:pPr>
    </w:lvl>
    <w:lvl w:ilvl="6" w:tplc="3A843C84">
      <w:numFmt w:val="none"/>
      <w:lvlText w:val=""/>
      <w:lvlJc w:val="left"/>
      <w:pPr>
        <w:tabs>
          <w:tab w:val="num" w:pos="360"/>
        </w:tabs>
        <w:ind w:left="0" w:firstLine="0"/>
      </w:pPr>
    </w:lvl>
    <w:lvl w:ilvl="7" w:tplc="ED0226D8">
      <w:numFmt w:val="none"/>
      <w:lvlText w:val=""/>
      <w:lvlJc w:val="left"/>
      <w:pPr>
        <w:tabs>
          <w:tab w:val="num" w:pos="360"/>
        </w:tabs>
        <w:ind w:left="0" w:firstLine="0"/>
      </w:pPr>
    </w:lvl>
    <w:lvl w:ilvl="8" w:tplc="B97200DA">
      <w:numFmt w:val="none"/>
      <w:lvlText w:val=""/>
      <w:lvlJc w:val="left"/>
      <w:pPr>
        <w:tabs>
          <w:tab w:val="num" w:pos="360"/>
        </w:tabs>
        <w:ind w:left="0" w:firstLine="0"/>
      </w:pPr>
    </w:lvl>
  </w:abstractNum>
  <w:abstractNum w:abstractNumId="11" w15:restartNumberingAfterBreak="0">
    <w:nsid w:val="31530B17"/>
    <w:multiLevelType w:val="multilevel"/>
    <w:tmpl w:val="7796173A"/>
    <w:lvl w:ilvl="0">
      <w:start w:val="1"/>
      <w:numFmt w:val="decimal"/>
      <w:lvlText w:val="%1."/>
      <w:lvlJc w:val="left"/>
      <w:pPr>
        <w:tabs>
          <w:tab w:val="left" w:pos="432"/>
        </w:tabs>
        <w:ind w:left="720"/>
      </w:pPr>
      <w:rPr>
        <w:rFonts w:ascii="Times New Roman" w:eastAsia="Verdana" w:hAnsi="Times New Roman" w:cs="Times New Roman" w:hint="default"/>
        <w:strike w:val="0"/>
        <w:color w:val="000000"/>
        <w:spacing w:val="-14"/>
        <w:w w:val="100"/>
        <w:sz w:val="25"/>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8861F3"/>
    <w:multiLevelType w:val="multilevel"/>
    <w:tmpl w:val="C8806A4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3BD936F6"/>
    <w:multiLevelType w:val="multilevel"/>
    <w:tmpl w:val="5B24CF52"/>
    <w:lvl w:ilvl="0">
      <w:start w:val="5"/>
      <w:numFmt w:val="decimal"/>
      <w:lvlText w:val="%1."/>
      <w:lvlJc w:val="left"/>
      <w:pPr>
        <w:ind w:left="390" w:hanging="390"/>
      </w:pPr>
      <w:rPr>
        <w:rFonts w:cs="Times New Roman" w:hint="default"/>
      </w:rPr>
    </w:lvl>
    <w:lvl w:ilvl="1">
      <w:start w:val="5"/>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4"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20359F"/>
    <w:multiLevelType w:val="hybridMultilevel"/>
    <w:tmpl w:val="247887F2"/>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EE04550"/>
    <w:multiLevelType w:val="multilevel"/>
    <w:tmpl w:val="B3622D5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F18431E"/>
    <w:multiLevelType w:val="multilevel"/>
    <w:tmpl w:val="9E72F6F0"/>
    <w:lvl w:ilvl="0">
      <w:start w:val="1"/>
      <w:numFmt w:val="decimal"/>
      <w:lvlText w:val="%1."/>
      <w:lvlJc w:val="left"/>
      <w:pPr>
        <w:tabs>
          <w:tab w:val="left" w:pos="216"/>
        </w:tabs>
        <w:ind w:left="720"/>
      </w:pPr>
      <w:rPr>
        <w:rFonts w:ascii="Times New Roman" w:eastAsia="Verdana" w:hAnsi="Times New Roman" w:cs="Times New Roman" w:hint="default"/>
        <w:strike w:val="0"/>
        <w:color w:val="0B0C0C"/>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9E6010"/>
    <w:multiLevelType w:val="hybridMultilevel"/>
    <w:tmpl w:val="37F8A0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1D31CD"/>
    <w:multiLevelType w:val="hybridMultilevel"/>
    <w:tmpl w:val="2EEA4FDC"/>
    <w:lvl w:ilvl="0" w:tplc="72F6D18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50714D69"/>
    <w:multiLevelType w:val="hybridMultilevel"/>
    <w:tmpl w:val="53AEA9E8"/>
    <w:lvl w:ilvl="0" w:tplc="F1DABF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0C7012"/>
    <w:multiLevelType w:val="hybridMultilevel"/>
    <w:tmpl w:val="F198F8B8"/>
    <w:lvl w:ilvl="0" w:tplc="893AF73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F737F33"/>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339520C"/>
    <w:multiLevelType w:val="multilevel"/>
    <w:tmpl w:val="B274A9DA"/>
    <w:lvl w:ilvl="0">
      <w:start w:val="4"/>
      <w:numFmt w:val="decimal"/>
      <w:lvlText w:val="%1."/>
      <w:lvlJc w:val="left"/>
      <w:pPr>
        <w:tabs>
          <w:tab w:val="left" w:pos="432"/>
        </w:tabs>
        <w:ind w:left="720"/>
      </w:pPr>
      <w:rPr>
        <w:rFonts w:ascii="Times New Roman" w:eastAsia="Verdana" w:hAnsi="Times New Roman" w:cs="Times New Roman" w:hint="default"/>
        <w:strike w:val="0"/>
        <w:color w:val="000000"/>
        <w:spacing w:val="0"/>
        <w:w w:val="100"/>
        <w:sz w:val="26"/>
        <w:szCs w:val="26"/>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D8518F"/>
    <w:multiLevelType w:val="multilevel"/>
    <w:tmpl w:val="FA3A2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FD5251"/>
    <w:multiLevelType w:val="hybridMultilevel"/>
    <w:tmpl w:val="6A7EE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6"/>
  </w:num>
  <w:num w:numId="2">
    <w:abstractNumId w:val="16"/>
  </w:num>
  <w:num w:numId="3">
    <w:abstractNumId w:val="8"/>
  </w:num>
  <w:num w:numId="4">
    <w:abstractNumId w:val="14"/>
  </w:num>
  <w:num w:numId="5">
    <w:abstractNumId w:val="19"/>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 w:numId="14">
    <w:abstractNumId w:val="24"/>
  </w:num>
  <w:num w:numId="15">
    <w:abstractNumId w:val="17"/>
  </w:num>
  <w:num w:numId="16">
    <w:abstractNumId w:val="25"/>
  </w:num>
  <w:num w:numId="17">
    <w:abstractNumId w:val="18"/>
  </w:num>
  <w:num w:numId="18">
    <w:abstractNumId w:val="21"/>
  </w:num>
  <w:num w:numId="19">
    <w:abstractNumId w:val="22"/>
  </w:num>
  <w:num w:numId="20">
    <w:abstractNumId w:val="20"/>
  </w:num>
  <w:num w:numId="21">
    <w:abstractNumId w:val="13"/>
  </w:num>
  <w:num w:numId="22">
    <w:abstractNumId w:val="6"/>
  </w:num>
  <w:num w:numId="23">
    <w:abstractNumId w:val="0"/>
  </w:num>
  <w:num w:numId="24">
    <w:abstractNumId w:val="1"/>
  </w:num>
  <w:num w:numId="25">
    <w:abstractNumId w:val="2"/>
  </w:num>
  <w:num w:numId="26">
    <w:abstractNumId w:val="23"/>
  </w:num>
  <w:num w:numId="27">
    <w:abstractNumId w:val="4"/>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481B"/>
    <w:rsid w:val="0002481B"/>
    <w:rsid w:val="00033969"/>
    <w:rsid w:val="00047759"/>
    <w:rsid w:val="00057483"/>
    <w:rsid w:val="00070444"/>
    <w:rsid w:val="00083FE8"/>
    <w:rsid w:val="000B09F4"/>
    <w:rsid w:val="000C5FA0"/>
    <w:rsid w:val="000C7B78"/>
    <w:rsid w:val="000D2974"/>
    <w:rsid w:val="000E118A"/>
    <w:rsid w:val="000F0938"/>
    <w:rsid w:val="00113568"/>
    <w:rsid w:val="0011627B"/>
    <w:rsid w:val="00117B29"/>
    <w:rsid w:val="0012232A"/>
    <w:rsid w:val="001421B5"/>
    <w:rsid w:val="00153CFA"/>
    <w:rsid w:val="00154441"/>
    <w:rsid w:val="001562FC"/>
    <w:rsid w:val="0019090C"/>
    <w:rsid w:val="001A3E75"/>
    <w:rsid w:val="001C57ED"/>
    <w:rsid w:val="00214DF5"/>
    <w:rsid w:val="00233262"/>
    <w:rsid w:val="00235C5C"/>
    <w:rsid w:val="00266EB7"/>
    <w:rsid w:val="002A7E9F"/>
    <w:rsid w:val="002D029E"/>
    <w:rsid w:val="002E0A4F"/>
    <w:rsid w:val="002F5682"/>
    <w:rsid w:val="0037253A"/>
    <w:rsid w:val="00373133"/>
    <w:rsid w:val="00376A0A"/>
    <w:rsid w:val="003C0BE6"/>
    <w:rsid w:val="003D47C8"/>
    <w:rsid w:val="00453A6D"/>
    <w:rsid w:val="0047197A"/>
    <w:rsid w:val="00482A13"/>
    <w:rsid w:val="004A229C"/>
    <w:rsid w:val="004A4F6E"/>
    <w:rsid w:val="00507805"/>
    <w:rsid w:val="00533989"/>
    <w:rsid w:val="00570430"/>
    <w:rsid w:val="005758AD"/>
    <w:rsid w:val="005C67B7"/>
    <w:rsid w:val="00622632"/>
    <w:rsid w:val="00653E58"/>
    <w:rsid w:val="006837C7"/>
    <w:rsid w:val="00684FD1"/>
    <w:rsid w:val="006929BA"/>
    <w:rsid w:val="00697F19"/>
    <w:rsid w:val="006A76FE"/>
    <w:rsid w:val="006E1A2A"/>
    <w:rsid w:val="007159BC"/>
    <w:rsid w:val="00763487"/>
    <w:rsid w:val="00774AAE"/>
    <w:rsid w:val="007A2C7B"/>
    <w:rsid w:val="007A64F8"/>
    <w:rsid w:val="007C5EC1"/>
    <w:rsid w:val="007E4C2D"/>
    <w:rsid w:val="00882B4A"/>
    <w:rsid w:val="008A2B61"/>
    <w:rsid w:val="008A722A"/>
    <w:rsid w:val="00907D3B"/>
    <w:rsid w:val="009319C2"/>
    <w:rsid w:val="00934C2A"/>
    <w:rsid w:val="00984015"/>
    <w:rsid w:val="009B0180"/>
    <w:rsid w:val="009B3D8E"/>
    <w:rsid w:val="00A27AC2"/>
    <w:rsid w:val="00A30A1E"/>
    <w:rsid w:val="00A74E34"/>
    <w:rsid w:val="00AB2D5C"/>
    <w:rsid w:val="00AD0F2A"/>
    <w:rsid w:val="00AD5875"/>
    <w:rsid w:val="00B11850"/>
    <w:rsid w:val="00B3418D"/>
    <w:rsid w:val="00B51F22"/>
    <w:rsid w:val="00B6511B"/>
    <w:rsid w:val="00B67B8F"/>
    <w:rsid w:val="00C00061"/>
    <w:rsid w:val="00C35CE3"/>
    <w:rsid w:val="00C8280E"/>
    <w:rsid w:val="00C90E41"/>
    <w:rsid w:val="00CA3ECE"/>
    <w:rsid w:val="00CB3D6F"/>
    <w:rsid w:val="00CC709C"/>
    <w:rsid w:val="00CD3EE0"/>
    <w:rsid w:val="00CE33BE"/>
    <w:rsid w:val="00D02680"/>
    <w:rsid w:val="00D03F05"/>
    <w:rsid w:val="00D24298"/>
    <w:rsid w:val="00D25FA0"/>
    <w:rsid w:val="00D2625C"/>
    <w:rsid w:val="00D46DE2"/>
    <w:rsid w:val="00D77CA1"/>
    <w:rsid w:val="00DA470A"/>
    <w:rsid w:val="00DD1A74"/>
    <w:rsid w:val="00DD7DE8"/>
    <w:rsid w:val="00DF1C0B"/>
    <w:rsid w:val="00DF594D"/>
    <w:rsid w:val="00E30D11"/>
    <w:rsid w:val="00E84312"/>
    <w:rsid w:val="00EE08A8"/>
    <w:rsid w:val="00EE1753"/>
    <w:rsid w:val="00F10D5F"/>
    <w:rsid w:val="00F1278B"/>
    <w:rsid w:val="00F14FBA"/>
    <w:rsid w:val="00F15DFF"/>
    <w:rsid w:val="00F242C2"/>
    <w:rsid w:val="00F43158"/>
    <w:rsid w:val="00F663E2"/>
    <w:rsid w:val="00F772E7"/>
    <w:rsid w:val="00F82AF4"/>
    <w:rsid w:val="00FA5703"/>
    <w:rsid w:val="00FB2914"/>
    <w:rsid w:val="00FB4963"/>
    <w:rsid w:val="00FC6C84"/>
    <w:rsid w:val="00FD3E48"/>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8C7B5"/>
  <w15:docId w15:val="{83127A4E-B579-46B5-B314-A8AB06E6B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298"/>
  </w:style>
  <w:style w:type="paragraph" w:styleId="1">
    <w:name w:val="heading 1"/>
    <w:basedOn w:val="a"/>
    <w:next w:val="a"/>
    <w:link w:val="10"/>
    <w:uiPriority w:val="9"/>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uiPriority w:val="99"/>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uiPriority w:val="99"/>
    <w:rsid w:val="00154441"/>
    <w:rPr>
      <w:rFonts w:ascii="Times New Roman" w:hAnsi="Times New Roman" w:cs="Times New Roman"/>
      <w:sz w:val="26"/>
      <w:szCs w:val="26"/>
      <w:shd w:val="clear" w:color="auto" w:fill="FFFFFF"/>
    </w:rPr>
  </w:style>
  <w:style w:type="character" w:customStyle="1" w:styleId="21">
    <w:name w:val="Основной текст (2)_"/>
    <w:link w:val="22"/>
    <w:uiPriority w:val="99"/>
    <w:rsid w:val="00154441"/>
    <w:rPr>
      <w:rFonts w:ascii="Times New Roman" w:hAnsi="Times New Roman" w:cs="Times New Roman"/>
      <w:sz w:val="26"/>
      <w:szCs w:val="26"/>
      <w:shd w:val="clear" w:color="auto" w:fill="FFFFFF"/>
    </w:rPr>
  </w:style>
  <w:style w:type="character" w:customStyle="1" w:styleId="61">
    <w:name w:val="Основной текст (6)_"/>
    <w:link w:val="62"/>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uiPriority w:val="99"/>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uiPriority w:val="59"/>
    <w:rsid w:val="00154441"/>
    <w:pPr>
      <w:spacing w:after="0" w:line="240" w:lineRule="auto"/>
    </w:pPr>
    <w:rPr>
      <w:rFonts w:ascii="Tahoma" w:eastAsia="Tahoma" w:hAnsi="Tahoma"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uiPriority w:val="9"/>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uiPriority w:val="1"/>
    <w:qFormat/>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link w:val="ConsPlusTitle0"/>
    <w:uiPriority w:val="99"/>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uiPriority w:val="99"/>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uiPriority w:val="99"/>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aliases w:val="Абзац списка11,ПАРАГРАФ"/>
    <w:basedOn w:val="a"/>
    <w:uiPriority w:val="34"/>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uiPriority w:val="10"/>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9">
    <w:name w:val="Заголовок Знак"/>
    <w:basedOn w:val="a0"/>
    <w:link w:val="aff8"/>
    <w:uiPriority w:val="10"/>
    <w:rsid w:val="00154441"/>
    <w:rPr>
      <w:rFonts w:ascii="Cambria" w:eastAsia="Times New Roman" w:hAnsi="Cambria" w:cs="Times New Roman"/>
      <w:color w:val="343434"/>
      <w:spacing w:val="5"/>
      <w:kern w:val="28"/>
      <w:sz w:val="52"/>
      <w:szCs w:val="52"/>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rPr>
  </w:style>
  <w:style w:type="character" w:styleId="affc">
    <w:name w:val="Strong"/>
    <w:uiPriority w:val="22"/>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uiPriority w:val="99"/>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uiPriority w:val="99"/>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uiPriority w:val="99"/>
    <w:semiHidden/>
    <w:rsid w:val="00154441"/>
  </w:style>
  <w:style w:type="table" w:customStyle="1" w:styleId="44">
    <w:name w:val="Сетка таблицы4"/>
    <w:basedOn w:val="a1"/>
    <w:next w:val="ac"/>
    <w:uiPriority w:val="39"/>
    <w:rsid w:val="001544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4">
    <w:name w:val="Нет списка5"/>
    <w:next w:val="a2"/>
    <w:uiPriority w:val="99"/>
    <w:semiHidden/>
    <w:unhideWhenUsed/>
    <w:rsid w:val="00154441"/>
  </w:style>
  <w:style w:type="character" w:styleId="afff6">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7"/>
    <w:uiPriority w:val="99"/>
    <w:locked/>
    <w:rsid w:val="00622632"/>
    <w:rPr>
      <w:rFonts w:ascii="Times New Roman" w:hAnsi="Times New Roman" w:cs="Times New Roman"/>
      <w:b/>
      <w:bCs/>
      <w:shd w:val="clear" w:color="auto" w:fill="FFFFFF"/>
    </w:rPr>
  </w:style>
  <w:style w:type="paragraph" w:customStyle="1" w:styleId="afff7">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uiPriority w:val="99"/>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8"/>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 w:type="paragraph" w:customStyle="1" w:styleId="afff9">
    <w:name w:val="Знак Знак Знак Знак"/>
    <w:basedOn w:val="a"/>
    <w:rsid w:val="005C67B7"/>
    <w:pPr>
      <w:spacing w:line="240" w:lineRule="exact"/>
    </w:pPr>
    <w:rPr>
      <w:rFonts w:ascii="Arial" w:eastAsia="Times New Roman" w:hAnsi="Arial" w:cs="Arial"/>
      <w:sz w:val="20"/>
      <w:szCs w:val="20"/>
      <w:lang w:eastAsia="ru-RU"/>
    </w:rPr>
  </w:style>
  <w:style w:type="character" w:customStyle="1" w:styleId="ConsPlusTitle0">
    <w:name w:val="ConsPlusTitle Знак"/>
    <w:link w:val="ConsPlusTitle"/>
    <w:locked/>
    <w:rsid w:val="00DD7DE8"/>
    <w:rPr>
      <w:rFonts w:ascii="Arial" w:eastAsia="Times New Roman" w:hAnsi="Arial" w:cs="Arial"/>
      <w:b/>
      <w:bCs/>
      <w:sz w:val="20"/>
      <w:szCs w:val="20"/>
      <w:lang w:eastAsia="ru-RU"/>
    </w:rPr>
  </w:style>
  <w:style w:type="paragraph" w:customStyle="1" w:styleId="ConsPlusTextList1">
    <w:name w:val="ConsPlusTextList1"/>
    <w:uiPriority w:val="99"/>
    <w:rsid w:val="005758A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fa">
    <w:name w:val="обычный приложения"/>
    <w:basedOn w:val="a"/>
    <w:qFormat/>
    <w:rsid w:val="005758AD"/>
    <w:pPr>
      <w:spacing w:after="200" w:line="276" w:lineRule="auto"/>
      <w:jc w:val="center"/>
    </w:pPr>
    <w:rPr>
      <w:rFonts w:ascii="Times New Roman" w:eastAsiaTheme="minorEastAsia" w:hAnsi="Times New Roman" w:cs="Times New Roman"/>
      <w:b/>
      <w:sz w:val="24"/>
    </w:rPr>
  </w:style>
  <w:style w:type="paragraph" w:customStyle="1" w:styleId="afffb">
    <w:name w:val="Рег. Комментарии"/>
    <w:basedOn w:val="a"/>
    <w:qFormat/>
    <w:rsid w:val="005758AD"/>
    <w:pPr>
      <w:spacing w:after="0" w:line="276" w:lineRule="auto"/>
      <w:ind w:left="539" w:firstLine="709"/>
      <w:contextualSpacing/>
      <w:jc w:val="both"/>
    </w:pPr>
    <w:rPr>
      <w:rFonts w:ascii="Times New Roman" w:eastAsiaTheme="minorEastAsia" w:hAnsi="Times New Roman" w:cs="Times New Roman"/>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73139837">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553612088">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 w:id="1640380464">
      <w:bodyDiv w:val="1"/>
      <w:marLeft w:val="0"/>
      <w:marRight w:val="0"/>
      <w:marTop w:val="0"/>
      <w:marBottom w:val="0"/>
      <w:divBdr>
        <w:top w:val="none" w:sz="0" w:space="0" w:color="auto"/>
        <w:left w:val="none" w:sz="0" w:space="0" w:color="auto"/>
        <w:bottom w:val="none" w:sz="0" w:space="0" w:color="auto"/>
        <w:right w:val="none" w:sz="0" w:space="0" w:color="auto"/>
      </w:divBdr>
    </w:div>
    <w:div w:id="1661041173">
      <w:bodyDiv w:val="1"/>
      <w:marLeft w:val="0"/>
      <w:marRight w:val="0"/>
      <w:marTop w:val="0"/>
      <w:marBottom w:val="0"/>
      <w:divBdr>
        <w:top w:val="none" w:sz="0" w:space="0" w:color="auto"/>
        <w:left w:val="none" w:sz="0" w:space="0" w:color="auto"/>
        <w:bottom w:val="none" w:sz="0" w:space="0" w:color="auto"/>
        <w:right w:val="none" w:sz="0" w:space="0" w:color="auto"/>
      </w:divBdr>
    </w:div>
    <w:div w:id="203457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ubech.ru" TargetMode="External"/><Relationship Id="rId18" Type="http://schemas.openxmlformats.org/officeDocument/2006/relationships/hyperlink" Target="consultantplus://offline/ref=B25A5649EA2122C6C274914F794A4577133C8B0BDE397E0527145C9F96980AB7FF77BA7854F630689301F737E5E7C70241DD636F94F3m6VDN" TargetMode="External"/><Relationship Id="rId26" Type="http://schemas.openxmlformats.org/officeDocument/2006/relationships/hyperlink" Target="consultantplus://offline/ref=B25A5649EA2122C6C274914F794A4577133C8B0BDE397E0527145C9F96980AB7FF77BA7950FB34689301F737E5E7C70241DD636F94F3m6VDN" TargetMode="External"/><Relationship Id="rId39" Type="http://schemas.openxmlformats.org/officeDocument/2006/relationships/hyperlink" Target="consultantplus://offline/ref=B25A5649EA2122C6C274914F794A4577133C8B0BDE397E0527145C9F96980AB7ED77E27753F42863C44EB162EAmEV5N" TargetMode="External"/><Relationship Id="rId21" Type="http://schemas.openxmlformats.org/officeDocument/2006/relationships/hyperlink" Target="consultantplus://offline/ref=B25A5649EA2122C6C274914F794A4577133C8B0BDE3D7E0527145C9F96980AB7ED77E27753F42863C44EB162EAmEV5N" TargetMode="External"/><Relationship Id="rId34" Type="http://schemas.openxmlformats.org/officeDocument/2006/relationships/hyperlink" Target="consultantplus://offline/ref=B25A5649EA2122C6C274914F794A4577133C8B0BDE397E0527145C9F96980AB7FF77BA7B51F23061CF5BE733ACB0CC1E47C07D6E8AF36D14m2VCN" TargetMode="External"/><Relationship Id="rId42" Type="http://schemas.openxmlformats.org/officeDocument/2006/relationships/hyperlink" Target="consultantplus://offline/ref=B25A5649EA2122C6C274914F794A4577133C8B0BDE397E0527145C9F96980AB7FF77BA7B51F23061CF5BE733ACB0CC1E47C07D6E8AF36D14m2VCN" TargetMode="External"/><Relationship Id="rId47" Type="http://schemas.openxmlformats.org/officeDocument/2006/relationships/hyperlink" Target="consultantplus://offline/ref=B25A5649EA2122C6C274914F794A4577133A8008D8317E0527145C9F96980AB7ED77E27753F42863C44EB162EAmEV5N" TargetMode="External"/><Relationship Id="rId50" Type="http://schemas.openxmlformats.org/officeDocument/2006/relationships/hyperlink" Target="consultantplus://offline/ref=B25A5649EA2122C6C274914F794A4577133C8B0BDE397E0527145C9F96980AB7FF77BA7857F037689301F737E5E7C70241DD636F94F3m6VDN" TargetMode="External"/><Relationship Id="rId55" Type="http://schemas.openxmlformats.org/officeDocument/2006/relationships/hyperlink" Target="consultantplus://offline/ref=B25A5649EA2122C6C274914F794A457712398A03D53C7E0527145C9F96980AB7ED77E27753F42863C44EB162EAmEV5N" TargetMode="External"/><Relationship Id="rId63" Type="http://schemas.openxmlformats.org/officeDocument/2006/relationships/hyperlink" Target="consultantplus://offline/ref=B25A5649EA2122C6C27491597A26197A1133D706D83E74567A4B07C2C19100E0B838E32B15A73B61C14EB361F6E7C11Em4V1N" TargetMode="External"/><Relationship Id="rId68" Type="http://schemas.openxmlformats.org/officeDocument/2006/relationships/hyperlink" Target="consultantplus://offline/ref=B25A5649EA2122C6C274914F794A4577133C8B0BDE397E0527145C9F96980AB7FF77BA7951F43D379614E66FEAE3DF1C42C07F6D96mFV1N" TargetMode="External"/><Relationship Id="rId7" Type="http://schemas.openxmlformats.org/officeDocument/2006/relationships/endnotes" Target="endnotes.xml"/><Relationship Id="rId71" Type="http://schemas.openxmlformats.org/officeDocument/2006/relationships/hyperlink" Target="consultantplus://offline/ref=B25A5649EA2122C6C274914F794A4577113F8E02DA3B7E0527145C9F96980AB7FF77BA7B51F23662C25BE733ACB0CC1E47C07D6E8AF36D14m2VCN" TargetMode="External"/><Relationship Id="rId2" Type="http://schemas.openxmlformats.org/officeDocument/2006/relationships/numbering" Target="numbering.xml"/><Relationship Id="rId16" Type="http://schemas.openxmlformats.org/officeDocument/2006/relationships/hyperlink" Target="consultantplus://offline/ref=B25A5649EA2122C6C274914F794A4577113F8E02DA3B7E0527145C9F96980AB7FF77BA7B51F2366AC05BE733ACB0CC1E47C07D6E8AF36D14m2VCN" TargetMode="External"/><Relationship Id="rId29" Type="http://schemas.openxmlformats.org/officeDocument/2006/relationships/hyperlink" Target="consultantplus://offline/ref=B25A5649EA2122C6C274914F794A4577133C8B0BDE397E0527145C9F96980AB7FF77BA7855F33E689301F737E5E7C70241DD636F94F3m6VDN" TargetMode="External"/><Relationship Id="rId11" Type="http://schemas.openxmlformats.org/officeDocument/2006/relationships/footer" Target="footer1.xml"/><Relationship Id="rId24" Type="http://schemas.openxmlformats.org/officeDocument/2006/relationships/hyperlink" Target="consultantplus://offline/ref=B25A5649EA2122C6C27491597A26197A1133D706D83E74567A4B07C2C19100E0B838E32B15A73B61C14EB361F6E7C11Em4V1N" TargetMode="External"/><Relationship Id="rId32" Type="http://schemas.openxmlformats.org/officeDocument/2006/relationships/hyperlink" Target="consultantplus://offline/ref=B25A5649EA2122C6C274914F794A4577133C8B0BDE397E0527145C9F96980AB7FF77BA7951F732689301F737E5E7C70241DD636F94F3m6VDN" TargetMode="External"/><Relationship Id="rId37" Type="http://schemas.openxmlformats.org/officeDocument/2006/relationships/hyperlink" Target="consultantplus://offline/ref=B25A5649EA2122C6C274914F794A4577133C8B0BDE397E0527145C9F96980AB7ED77E27753F42863C44EB162EAmEV5N" TargetMode="External"/><Relationship Id="rId40" Type="http://schemas.openxmlformats.org/officeDocument/2006/relationships/hyperlink" Target="consultantplus://offline/ref=B25A5649EA2122C6C274914F794A4577133C8B0BDE397E0527145C9F96980AB7FF77BA7854F134689301F737E5E7C70241DD636F94F3m6VDN" TargetMode="External"/><Relationship Id="rId45" Type="http://schemas.openxmlformats.org/officeDocument/2006/relationships/hyperlink" Target="consultantplus://offline/ref=B25A5649EA2122C6C274914F794A4577133C8B0BDE397E0527145C9F96980AB7FF77BA7950F531689301F737E5E7C70241DD636F94F3m6VDN" TargetMode="External"/><Relationship Id="rId53" Type="http://schemas.openxmlformats.org/officeDocument/2006/relationships/hyperlink" Target="consultantplus://offline/ref=B25A5649EA2122C6C274914F794A4577133C8B0BDE3D7E0527145C9F96980AB7FF77BA7B51F23566C55BE733ACB0CC1E47C07D6E8AF36D14m2VCN" TargetMode="External"/><Relationship Id="rId58" Type="http://schemas.openxmlformats.org/officeDocument/2006/relationships/hyperlink" Target="consultantplus://offline/ref=B25A5649EA2122C6C274914F794A4577133C8B0BDE397E0527145C9F96980AB7ED77E27753F42863C44EB162EAmEV5N" TargetMode="External"/><Relationship Id="rId66" Type="http://schemas.openxmlformats.org/officeDocument/2006/relationships/hyperlink" Target="consultantplus://offline/ref=B25A5649EA2122C6C274914F794A4577133C8B0BDE3D7E0527145C9F96980AB7FF77BA7853F43D379614E66FEAE3DF1C42C07F6D96mFV1N"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ubech.ru" TargetMode="External"/><Relationship Id="rId23" Type="http://schemas.openxmlformats.org/officeDocument/2006/relationships/hyperlink" Target="consultantplus://offline/ref=B25A5649EA2122C6C27491597A26197A1133D706D831735B7C4B07C2C19100E0B838E32B15A73B61C14EB361F6E7C11Em4V1N" TargetMode="External"/><Relationship Id="rId28" Type="http://schemas.openxmlformats.org/officeDocument/2006/relationships/hyperlink" Target="consultantplus://offline/ref=B25A5649EA2122C6C274914F794A4577133C8B0BDE397E0527145C9F96980AB7FF77BA7E55FA3D379614E66FEAE3DF1C42C07F6D96mFV1N" TargetMode="External"/><Relationship Id="rId36" Type="http://schemas.openxmlformats.org/officeDocument/2006/relationships/hyperlink" Target="consultantplus://offline/ref=B25A5649EA2122C6C274914F794A4577133C8B0BDE397E0527145C9F96980AB7ED77E27753F42863C44EB162EAmEV5N" TargetMode="External"/><Relationship Id="rId49" Type="http://schemas.openxmlformats.org/officeDocument/2006/relationships/hyperlink" Target="consultantplus://offline/ref=B25A5649EA2122C6C274914F794A4577133C8B0BDE397E0527145C9F96980AB7FF77BA7955F03D379614E66FEAE3DF1C42C07F6D96mFV1N" TargetMode="External"/><Relationship Id="rId57" Type="http://schemas.openxmlformats.org/officeDocument/2006/relationships/hyperlink" Target="consultantplus://offline/ref=B25A5649EA2122C6C274914F794A4577133C8B0BDE397E0527145C9F96980AB7ED77E27753F42863C44EB162EAmEV5N" TargetMode="External"/><Relationship Id="rId61" Type="http://schemas.openxmlformats.org/officeDocument/2006/relationships/hyperlink" Target="consultantplus://offline/ref=B25A5649EA2122C6C274914F794A4577133C8B0BDE397E0527145C9F96980AB7ED77E27753F42863C44EB162EAmEV5N" TargetMode="External"/><Relationship Id="rId10" Type="http://schemas.openxmlformats.org/officeDocument/2006/relationships/hyperlink" Target="http://trubech.ru/" TargetMode="External"/><Relationship Id="rId19" Type="http://schemas.openxmlformats.org/officeDocument/2006/relationships/hyperlink" Target="consultantplus://offline/ref=B25A5649EA2122C6C274914F794A4577133C8B0BDE397E0527145C9F96980AB7ED77E27753F42863C44EB162EAmEV5N" TargetMode="External"/><Relationship Id="rId31" Type="http://schemas.openxmlformats.org/officeDocument/2006/relationships/hyperlink" Target="consultantplus://offline/ref=B25A5649EA2122C6C274914F794A4577133C8B0BDE397E0527145C9F96980AB7FF77BA7950FB3E689301F737E5E7C70241DD636F94F3m6VDN" TargetMode="External"/><Relationship Id="rId44" Type="http://schemas.openxmlformats.org/officeDocument/2006/relationships/hyperlink" Target="consultantplus://offline/ref=B25A5649EA2122C6C274914F794A4577133C8B0BDE397E0527145C9F96980AB7FF77BA7855F33E689301F737E5E7C70241DD636F94F3m6VDN" TargetMode="External"/><Relationship Id="rId52" Type="http://schemas.openxmlformats.org/officeDocument/2006/relationships/hyperlink" Target="consultantplus://offline/ref=B25A5649EA2122C6C274914F794A4577133C8B0BDE3D7E0527145C9F96980AB7FF77BA7B51F23666C15BE733ACB0CC1E47C07D6E8AF36D14m2VCN" TargetMode="External"/><Relationship Id="rId60" Type="http://schemas.openxmlformats.org/officeDocument/2006/relationships/hyperlink" Target="consultantplus://offline/ref=B25A5649EA2122C6C274914F794A4577133C8B0BDE397E0527145C9F96980AB7ED77E27753F42863C44EB162EAmEV5N" TargetMode="External"/><Relationship Id="rId65" Type="http://schemas.openxmlformats.org/officeDocument/2006/relationships/hyperlink" Target="consultantplus://offline/ref=B25A5649EA2122C6C274914F794A4577133C8B0BDE3D7E0527145C9F96980AB7FF77BA7858F23D379614E66FEAE3DF1C42C07F6D96mFV1N"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http://trubech.ru/" TargetMode="External"/><Relationship Id="rId22" Type="http://schemas.openxmlformats.org/officeDocument/2006/relationships/hyperlink" Target="consultantplus://offline/ref=B25A5649EA2122C6C274914F794A4577113F8E02DA3B7E0527145C9F96980AB7ED77E27753F42863C44EB162EAmEV5N" TargetMode="External"/><Relationship Id="rId27" Type="http://schemas.openxmlformats.org/officeDocument/2006/relationships/hyperlink" Target="consultantplus://offline/ref=B25A5649EA2122C6C274914F794A4577133C8B0BDE397E0527145C9F96980AB7FF77BA7951F63F689301F737E5E7C70241DD636F94F3m6VDN" TargetMode="External"/><Relationship Id="rId30" Type="http://schemas.openxmlformats.org/officeDocument/2006/relationships/hyperlink" Target="consultantplus://offline/ref=B25A5649EA2122C6C274914F794A4577133C8B0BDE397E0527145C9F96980AB7FF77BA7950F531689301F737E5E7C70241DD636F94F3m6VDN" TargetMode="External"/><Relationship Id="rId35" Type="http://schemas.openxmlformats.org/officeDocument/2006/relationships/hyperlink" Target="consultantplus://offline/ref=B25A5649EA2122C6C274914F794A4577133C8B0BDE397E0527145C9F96980AB7FF77BA7B54FB30689301F737E5E7C70241DD636F94F3m6VDN" TargetMode="External"/><Relationship Id="rId43" Type="http://schemas.openxmlformats.org/officeDocument/2006/relationships/hyperlink" Target="consultantplus://offline/ref=B25A5649EA2122C6C274914F794A4577133C8B0BDE397E0527145C9F96980AB7FF77BA7E55FA3D379614E66FEAE3DF1C42C07F6D96mFV1N" TargetMode="External"/><Relationship Id="rId48" Type="http://schemas.openxmlformats.org/officeDocument/2006/relationships/hyperlink" Target="consultantplus://offline/ref=B25A5649EA2122C6C274914F794A4577133C8B0BDE397E0527145C9F96980AB7FF77BA7951F233689301F737E5E7C70241DD636F94F3m6VDN" TargetMode="External"/><Relationship Id="rId56" Type="http://schemas.openxmlformats.org/officeDocument/2006/relationships/hyperlink" Target="consultantplus://offline/ref=B25A5649EA2122C6C274914F794A4577133C8B0BDE397E0527145C9F96980AB7ED77E27753F42863C44EB162EAmEV5N" TargetMode="External"/><Relationship Id="rId64" Type="http://schemas.openxmlformats.org/officeDocument/2006/relationships/hyperlink" Target="consultantplus://offline/ref=B25A5649EA2122C6C274914F794A4577133C8B0BDE397E0527145C9F96980AB7FF77BA7854F134689301F737E5E7C70241DD636F94F3m6VDN" TargetMode="External"/><Relationship Id="rId69" Type="http://schemas.openxmlformats.org/officeDocument/2006/relationships/hyperlink" Target="consultantplus://offline/ref=B25A5649EA2122C6C274914F794A4577133C8B0BDE397E0527145C9F96980AB7FF77BA7951F43D379614E66FEAE3DF1C42C07F6D96mFV1N" TargetMode="External"/><Relationship Id="rId8" Type="http://schemas.openxmlformats.org/officeDocument/2006/relationships/hyperlink" Target="http://www.trubech.ru" TargetMode="External"/><Relationship Id="rId51" Type="http://schemas.openxmlformats.org/officeDocument/2006/relationships/hyperlink" Target="consultantplus://offline/ref=B25A5649EA2122C6C274914F794A4577133C8B0BDE3D7E0527145C9F96980AB7FF77BA7E52F962328305BE60EEFBC11F5FDC7D6Fm9V4N" TargetMode="External"/><Relationship Id="rId72" Type="http://schemas.openxmlformats.org/officeDocument/2006/relationships/hyperlink" Target="http://www.trubech.ru" TargetMode="External"/><Relationship Id="rId3" Type="http://schemas.openxmlformats.org/officeDocument/2006/relationships/styles" Target="styles.xml"/><Relationship Id="rId12" Type="http://schemas.openxmlformats.org/officeDocument/2006/relationships/hyperlink" Target="http://trubech.ru/" TargetMode="External"/><Relationship Id="rId17" Type="http://schemas.openxmlformats.org/officeDocument/2006/relationships/hyperlink" Target="consultantplus://offline/ref=B25A5649EA2122C6C274914F794A4577113F8E02DA3B7E0527145C9F96980AB7FF77BA7B51F2366AC05BE733ACB0CC1E47C07D6E8AF36D14m2VCN" TargetMode="External"/><Relationship Id="rId25" Type="http://schemas.openxmlformats.org/officeDocument/2006/relationships/hyperlink" Target="consultantplus://offline/ref=B25A5649EA2122C6C27491506321197A1133D706DE3D715170160DCA989D02E7B767E63E04FF3465D950B07CEAE5C3m1VCN" TargetMode="External"/><Relationship Id="rId33" Type="http://schemas.openxmlformats.org/officeDocument/2006/relationships/hyperlink" Target="consultantplus://offline/ref=B25A5649EA2122C6C274914F794A4577133C8B0BDE397E0527145C9F96980AB7FF77BA7951F436689301F737E5E7C70241DD636F94F3m6VDN" TargetMode="External"/><Relationship Id="rId38" Type="http://schemas.openxmlformats.org/officeDocument/2006/relationships/hyperlink" Target="consultantplus://offline/ref=B25A5649EA2122C6C274914F794A4577133C8B0BDE397E0527145C9F96980AB7ED77E27753F42863C44EB162EAmEV5N" TargetMode="External"/><Relationship Id="rId46" Type="http://schemas.openxmlformats.org/officeDocument/2006/relationships/hyperlink" Target="consultantplus://offline/ref=B25A5649EA2122C6C274914F794A4577133C8B0BDE397E0527145C9F96980AB7FF77BA7950FB3E689301F737E5E7C70241DD636F94F3m6VDN" TargetMode="External"/><Relationship Id="rId59" Type="http://schemas.openxmlformats.org/officeDocument/2006/relationships/hyperlink" Target="consultantplus://offline/ref=B25A5649EA2122C6C274914F794A4577133C8B0BDE397E0527145C9F96980AB7ED77E27753F42863C44EB162EAmEV5N" TargetMode="External"/><Relationship Id="rId67" Type="http://schemas.openxmlformats.org/officeDocument/2006/relationships/hyperlink" Target="consultantplus://offline/ref=B25A5649EA2122C6C274914F794A4577133C8B0BDE397E0527145C9F96980AB7FF77BA7951F43D379614E66FEAE3DF1C42C07F6D96mFV1N" TargetMode="External"/><Relationship Id="rId20" Type="http://schemas.openxmlformats.org/officeDocument/2006/relationships/hyperlink" Target="consultantplus://offline/ref=B25A5649EA2122C6C274914F794A4577133C8B0BDE387E0527145C9F96980AB7ED77E27753F42863C44EB162EAmEV5N" TargetMode="External"/><Relationship Id="rId41" Type="http://schemas.openxmlformats.org/officeDocument/2006/relationships/hyperlink" Target="consultantplus://offline/ref=B25A5649EA2122C6C274914F794A4577133C8B0BDE397E0527145C9F96980AB7FF77BA7950FB34689301F737E5E7C70241DD636F94F3m6VDN" TargetMode="External"/><Relationship Id="rId54" Type="http://schemas.openxmlformats.org/officeDocument/2006/relationships/hyperlink" Target="consultantplus://offline/ref=B25A5649EA2122C6C274914F794A4577133C8B0BDE3D7E0527145C9F96980AB7FF77BA7B51F23566C55BE733ACB0CC1E47C07D6E8AF36D14m2VCN" TargetMode="External"/><Relationship Id="rId62" Type="http://schemas.openxmlformats.org/officeDocument/2006/relationships/hyperlink" Target="consultantplus://offline/ref=B25A5649EA2122C6C274914F794A4577133C8B0BDE397E0527145C9F96980AB7FF77BA7857F037689301F737E5E7C70241DD636F94F3m6VDN" TargetMode="External"/><Relationship Id="rId70" Type="http://schemas.openxmlformats.org/officeDocument/2006/relationships/hyperlink" Target="consultantplus://offline/ref=B25A5649EA2122C6C274914F794A4577133C8B0BDE397E0527145C9F96980AB7FF77BA7951F43D379614E66FEAE3DF1C42C07F6D96mFV1N"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AF744-8651-4359-8C0C-D964197F2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108</Pages>
  <Words>44483</Words>
  <Characters>253557</Characters>
  <Application>Microsoft Office Word</Application>
  <DocSecurity>0</DocSecurity>
  <Lines>2112</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69</cp:revision>
  <cp:lastPrinted>2025-11-20T06:49:00Z</cp:lastPrinted>
  <dcterms:created xsi:type="dcterms:W3CDTF">2020-03-12T06:35:00Z</dcterms:created>
  <dcterms:modified xsi:type="dcterms:W3CDTF">2025-11-20T06:58:00Z</dcterms:modified>
</cp:coreProperties>
</file>